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4DB4" w14:textId="7DFCF8BF" w:rsidR="002D01B2" w:rsidRDefault="00A0446D" w:rsidP="0050105C">
      <w:pPr>
        <w:tabs>
          <w:tab w:val="left" w:pos="8505"/>
        </w:tabs>
        <w:spacing w:after="0" w:line="240" w:lineRule="auto"/>
        <w:jc w:val="both"/>
        <w:rPr>
          <w:sz w:val="16"/>
          <w:szCs w:val="16"/>
        </w:rPr>
      </w:pPr>
      <w:r>
        <w:rPr>
          <w:sz w:val="16"/>
          <w:szCs w:val="16"/>
        </w:rPr>
        <w:t xml:space="preserve"> </w:t>
      </w:r>
    </w:p>
    <w:p w14:paraId="2A03F18C" w14:textId="77777777" w:rsidR="002D01B2" w:rsidRPr="00B35BE2" w:rsidRDefault="00392BB8" w:rsidP="0025719C">
      <w:pPr>
        <w:spacing w:after="120"/>
        <w:jc w:val="center"/>
        <w:rPr>
          <w:rFonts w:ascii="Century Gothic" w:hAnsi="Century Gothic"/>
          <w:b/>
          <w:sz w:val="26"/>
          <w:szCs w:val="26"/>
        </w:rPr>
      </w:pPr>
      <w:r w:rsidRPr="00B35BE2">
        <w:rPr>
          <w:rFonts w:ascii="Century Gothic" w:hAnsi="Century Gothic"/>
          <w:b/>
          <w:sz w:val="26"/>
          <w:szCs w:val="26"/>
        </w:rPr>
        <w:t>PRACTICE INFORMATION</w:t>
      </w:r>
    </w:p>
    <w:p w14:paraId="745644C6" w14:textId="50036E93" w:rsidR="00E73B43" w:rsidRPr="00F2664B" w:rsidRDefault="00076245" w:rsidP="00212FA3">
      <w:pPr>
        <w:spacing w:after="0"/>
        <w:jc w:val="both"/>
        <w:rPr>
          <w:rFonts w:ascii="Century Gothic" w:hAnsi="Century Gothic"/>
          <w:sz w:val="20"/>
          <w:szCs w:val="20"/>
        </w:rPr>
      </w:pPr>
      <w:r>
        <w:rPr>
          <w:rFonts w:ascii="Century Gothic" w:hAnsi="Century Gothic"/>
          <w:sz w:val="20"/>
          <w:szCs w:val="20"/>
        </w:rPr>
        <w:t xml:space="preserve">Welcome to </w:t>
      </w:r>
      <w:r w:rsidR="00392BB8" w:rsidRPr="00F2664B">
        <w:rPr>
          <w:rFonts w:ascii="Century Gothic" w:hAnsi="Century Gothic"/>
          <w:sz w:val="20"/>
          <w:szCs w:val="20"/>
        </w:rPr>
        <w:t>Integrative Health Solu</w:t>
      </w:r>
      <w:r>
        <w:rPr>
          <w:rFonts w:ascii="Century Gothic" w:hAnsi="Century Gothic"/>
          <w:sz w:val="20"/>
          <w:szCs w:val="20"/>
        </w:rPr>
        <w:t xml:space="preserve">tions, </w:t>
      </w:r>
      <w:r w:rsidR="00164798">
        <w:rPr>
          <w:rFonts w:ascii="Century Gothic" w:hAnsi="Century Gothic"/>
          <w:sz w:val="20"/>
          <w:szCs w:val="20"/>
        </w:rPr>
        <w:t>established in 2015.</w:t>
      </w:r>
      <w:r w:rsidR="00DD51B3">
        <w:rPr>
          <w:rFonts w:ascii="Century Gothic" w:hAnsi="Century Gothic"/>
          <w:sz w:val="20"/>
          <w:szCs w:val="20"/>
        </w:rPr>
        <w:t xml:space="preserve"> </w:t>
      </w:r>
      <w:r>
        <w:rPr>
          <w:rFonts w:ascii="Century Gothic" w:hAnsi="Century Gothic"/>
          <w:sz w:val="20"/>
          <w:szCs w:val="20"/>
        </w:rPr>
        <w:t xml:space="preserve"> </w:t>
      </w:r>
      <w:r w:rsidR="000047C5">
        <w:rPr>
          <w:rFonts w:ascii="Century Gothic" w:hAnsi="Century Gothic"/>
          <w:sz w:val="20"/>
          <w:szCs w:val="20"/>
        </w:rPr>
        <w:t>Our clinic aspires</w:t>
      </w:r>
      <w:r w:rsidR="00F2664B" w:rsidRPr="00F2664B">
        <w:rPr>
          <w:rFonts w:ascii="Century Gothic" w:hAnsi="Century Gothic"/>
          <w:sz w:val="20"/>
          <w:szCs w:val="20"/>
        </w:rPr>
        <w:t xml:space="preserve"> to provide an integrative approach to </w:t>
      </w:r>
      <w:r w:rsidR="00CC3412">
        <w:rPr>
          <w:rFonts w:ascii="Century Gothic" w:hAnsi="Century Gothic"/>
          <w:sz w:val="20"/>
          <w:szCs w:val="20"/>
        </w:rPr>
        <w:t>health care</w:t>
      </w:r>
      <w:r w:rsidR="004C088B">
        <w:rPr>
          <w:rFonts w:ascii="Century Gothic" w:hAnsi="Century Gothic"/>
          <w:sz w:val="20"/>
          <w:szCs w:val="20"/>
        </w:rPr>
        <w:t xml:space="preserve"> and a proactive approach to wellness</w:t>
      </w:r>
      <w:r w:rsidR="00F2664B" w:rsidRPr="00F2664B">
        <w:rPr>
          <w:rFonts w:ascii="Century Gothic" w:hAnsi="Century Gothic"/>
          <w:sz w:val="20"/>
          <w:szCs w:val="20"/>
        </w:rPr>
        <w:t>.</w:t>
      </w:r>
      <w:r w:rsidR="00E73B43">
        <w:rPr>
          <w:rFonts w:ascii="Century Gothic" w:hAnsi="Century Gothic"/>
          <w:sz w:val="20"/>
          <w:szCs w:val="20"/>
        </w:rPr>
        <w:t xml:space="preserve"> </w:t>
      </w:r>
      <w:r w:rsidR="000047C5">
        <w:rPr>
          <w:rFonts w:ascii="Century Gothic" w:hAnsi="Century Gothic"/>
          <w:sz w:val="20"/>
          <w:szCs w:val="20"/>
        </w:rPr>
        <w:t xml:space="preserve"> </w:t>
      </w:r>
      <w:r w:rsidR="000047C5" w:rsidRPr="00F2664B">
        <w:rPr>
          <w:rFonts w:ascii="Century Gothic" w:hAnsi="Century Gothic"/>
          <w:sz w:val="20"/>
          <w:szCs w:val="20"/>
        </w:rPr>
        <w:t xml:space="preserve">All efforts have been </w:t>
      </w:r>
      <w:r w:rsidR="000047C5">
        <w:rPr>
          <w:rFonts w:ascii="Century Gothic" w:hAnsi="Century Gothic"/>
          <w:sz w:val="20"/>
          <w:szCs w:val="20"/>
        </w:rPr>
        <w:t>made</w:t>
      </w:r>
      <w:r w:rsidR="000047C5" w:rsidRPr="00F2664B">
        <w:rPr>
          <w:rFonts w:ascii="Century Gothic" w:hAnsi="Century Gothic"/>
          <w:sz w:val="20"/>
          <w:szCs w:val="20"/>
        </w:rPr>
        <w:t xml:space="preserve"> </w:t>
      </w:r>
      <w:r w:rsidR="000047C5">
        <w:rPr>
          <w:rFonts w:ascii="Century Gothic" w:hAnsi="Century Gothic"/>
          <w:sz w:val="20"/>
          <w:szCs w:val="20"/>
        </w:rPr>
        <w:t>where possible</w:t>
      </w:r>
      <w:r w:rsidR="000047C5" w:rsidRPr="00F2664B">
        <w:rPr>
          <w:rFonts w:ascii="Century Gothic" w:hAnsi="Century Gothic"/>
          <w:sz w:val="20"/>
          <w:szCs w:val="20"/>
        </w:rPr>
        <w:t xml:space="preserve">, to provide an environment for our patients that </w:t>
      </w:r>
      <w:r w:rsidR="000047C5">
        <w:rPr>
          <w:rFonts w:ascii="Century Gothic" w:hAnsi="Century Gothic"/>
          <w:sz w:val="20"/>
          <w:szCs w:val="20"/>
        </w:rPr>
        <w:t>is mindful of sensitivities and promotes healing</w:t>
      </w:r>
      <w:r w:rsidR="000047C5" w:rsidRPr="00F2664B">
        <w:rPr>
          <w:rFonts w:ascii="Century Gothic" w:hAnsi="Century Gothic"/>
          <w:sz w:val="20"/>
          <w:szCs w:val="20"/>
        </w:rPr>
        <w:t xml:space="preserve">. </w:t>
      </w:r>
      <w:r w:rsidR="000047C5">
        <w:rPr>
          <w:rFonts w:ascii="Century Gothic" w:hAnsi="Century Gothic"/>
          <w:sz w:val="20"/>
          <w:szCs w:val="20"/>
        </w:rPr>
        <w:t xml:space="preserve"> New patients are welcome and </w:t>
      </w:r>
      <w:r w:rsidR="00CC3412">
        <w:rPr>
          <w:rFonts w:ascii="Century Gothic" w:hAnsi="Century Gothic"/>
          <w:sz w:val="20"/>
          <w:szCs w:val="20"/>
        </w:rPr>
        <w:t>we</w:t>
      </w:r>
      <w:r w:rsidR="000047C5">
        <w:rPr>
          <w:rFonts w:ascii="Century Gothic" w:hAnsi="Century Gothic"/>
          <w:sz w:val="20"/>
          <w:szCs w:val="20"/>
        </w:rPr>
        <w:t xml:space="preserve"> are pleased to be able to assist you with all of your health care needs.</w:t>
      </w:r>
    </w:p>
    <w:p w14:paraId="2C99539F" w14:textId="77777777" w:rsidR="00F2664B" w:rsidRPr="00076245" w:rsidRDefault="007762BF" w:rsidP="00076245">
      <w:pPr>
        <w:spacing w:before="240" w:after="80"/>
        <w:jc w:val="both"/>
        <w:rPr>
          <w:rFonts w:ascii="Century Gothic" w:hAnsi="Century Gothic"/>
          <w:b/>
        </w:rPr>
      </w:pPr>
      <w:r w:rsidRPr="00076245">
        <w:rPr>
          <w:rFonts w:ascii="Century Gothic" w:hAnsi="Century Gothic"/>
          <w:b/>
        </w:rPr>
        <w:t>Practice Hours</w:t>
      </w:r>
      <w:r w:rsidR="00687901" w:rsidRPr="00076245">
        <w:rPr>
          <w:rFonts w:ascii="Century Gothic" w:hAnsi="Century Gothic"/>
          <w:b/>
        </w:rPr>
        <w:t xml:space="preserve">  </w:t>
      </w:r>
      <w:r w:rsidR="007B34D6" w:rsidRPr="00076245">
        <w:rPr>
          <w:rFonts w:ascii="Century Gothic" w:hAnsi="Century Gothic"/>
          <w:b/>
        </w:rPr>
        <w:t xml:space="preserve">   </w:t>
      </w:r>
      <w:r w:rsidR="00B93C74" w:rsidRPr="00076245">
        <w:rPr>
          <w:rFonts w:ascii="Century Gothic" w:hAnsi="Century Gothic"/>
          <w:b/>
        </w:rPr>
        <w:tab/>
      </w:r>
    </w:p>
    <w:p w14:paraId="1129BFA0" w14:textId="709C90FC" w:rsidR="0006112B" w:rsidRDefault="00F2664B" w:rsidP="0006112B">
      <w:pPr>
        <w:spacing w:after="0"/>
        <w:jc w:val="both"/>
        <w:rPr>
          <w:rFonts w:ascii="Century Gothic" w:hAnsi="Century Gothic"/>
          <w:sz w:val="20"/>
          <w:szCs w:val="20"/>
        </w:rPr>
      </w:pPr>
      <w:r w:rsidRPr="00F2664B">
        <w:rPr>
          <w:rFonts w:ascii="Century Gothic" w:hAnsi="Century Gothic"/>
          <w:sz w:val="20"/>
          <w:szCs w:val="20"/>
        </w:rPr>
        <w:t xml:space="preserve">Monday – </w:t>
      </w:r>
      <w:r w:rsidR="005F38C8">
        <w:rPr>
          <w:rFonts w:ascii="Century Gothic" w:hAnsi="Century Gothic"/>
          <w:sz w:val="20"/>
          <w:szCs w:val="20"/>
        </w:rPr>
        <w:t>Fri</w:t>
      </w:r>
      <w:r w:rsidRPr="00F2664B">
        <w:rPr>
          <w:rFonts w:ascii="Century Gothic" w:hAnsi="Century Gothic"/>
          <w:sz w:val="20"/>
          <w:szCs w:val="20"/>
        </w:rPr>
        <w:t xml:space="preserve">day:  </w:t>
      </w:r>
      <w:r w:rsidR="00C76816">
        <w:rPr>
          <w:rFonts w:ascii="Century Gothic" w:hAnsi="Century Gothic"/>
          <w:sz w:val="20"/>
          <w:szCs w:val="20"/>
        </w:rPr>
        <w:t xml:space="preserve"> </w:t>
      </w:r>
      <w:r w:rsidR="00B930B3">
        <w:rPr>
          <w:rFonts w:ascii="Century Gothic" w:hAnsi="Century Gothic"/>
          <w:sz w:val="20"/>
          <w:szCs w:val="20"/>
        </w:rPr>
        <w:t xml:space="preserve"> </w:t>
      </w:r>
      <w:r w:rsidR="00B930B3">
        <w:rPr>
          <w:rFonts w:ascii="Century Gothic" w:hAnsi="Century Gothic"/>
          <w:sz w:val="20"/>
          <w:szCs w:val="20"/>
        </w:rPr>
        <w:tab/>
      </w:r>
      <w:r w:rsidR="001B3E8D">
        <w:rPr>
          <w:rFonts w:ascii="Century Gothic" w:hAnsi="Century Gothic"/>
          <w:sz w:val="20"/>
          <w:szCs w:val="20"/>
        </w:rPr>
        <w:tab/>
      </w:r>
      <w:r w:rsidR="005F38C8">
        <w:rPr>
          <w:rFonts w:ascii="Century Gothic" w:hAnsi="Century Gothic"/>
          <w:sz w:val="20"/>
          <w:szCs w:val="20"/>
        </w:rPr>
        <w:t>7</w:t>
      </w:r>
      <w:r w:rsidR="004B77B7">
        <w:rPr>
          <w:rFonts w:ascii="Century Gothic" w:hAnsi="Century Gothic"/>
          <w:sz w:val="20"/>
          <w:szCs w:val="20"/>
        </w:rPr>
        <w:t xml:space="preserve">.30am </w:t>
      </w:r>
      <w:r w:rsidR="00B930B3">
        <w:rPr>
          <w:rFonts w:ascii="Century Gothic" w:hAnsi="Century Gothic"/>
          <w:sz w:val="20"/>
          <w:szCs w:val="20"/>
        </w:rPr>
        <w:t xml:space="preserve">– </w:t>
      </w:r>
      <w:r w:rsidR="005F38C8">
        <w:rPr>
          <w:rFonts w:ascii="Century Gothic" w:hAnsi="Century Gothic"/>
          <w:sz w:val="20"/>
          <w:szCs w:val="20"/>
        </w:rPr>
        <w:t>8</w:t>
      </w:r>
      <w:r w:rsidR="00B930B3">
        <w:rPr>
          <w:rFonts w:ascii="Century Gothic" w:hAnsi="Century Gothic"/>
          <w:sz w:val="20"/>
          <w:szCs w:val="20"/>
        </w:rPr>
        <w:t>.</w:t>
      </w:r>
      <w:r w:rsidR="00083647">
        <w:rPr>
          <w:rFonts w:ascii="Century Gothic" w:hAnsi="Century Gothic"/>
          <w:sz w:val="20"/>
          <w:szCs w:val="20"/>
        </w:rPr>
        <w:t>3</w:t>
      </w:r>
      <w:r w:rsidR="00C76816">
        <w:rPr>
          <w:rFonts w:ascii="Century Gothic" w:hAnsi="Century Gothic"/>
          <w:sz w:val="20"/>
          <w:szCs w:val="20"/>
        </w:rPr>
        <w:t>0</w:t>
      </w:r>
      <w:r w:rsidRPr="00F2664B">
        <w:rPr>
          <w:rFonts w:ascii="Century Gothic" w:hAnsi="Century Gothic"/>
          <w:sz w:val="20"/>
          <w:szCs w:val="20"/>
        </w:rPr>
        <w:t>pm</w:t>
      </w:r>
      <w:r w:rsidR="00AB102C">
        <w:rPr>
          <w:rFonts w:ascii="Century Gothic" w:hAnsi="Century Gothic"/>
          <w:sz w:val="20"/>
          <w:szCs w:val="20"/>
        </w:rPr>
        <w:t xml:space="preserve"> </w:t>
      </w:r>
      <w:r w:rsidR="0006112B">
        <w:rPr>
          <w:rFonts w:ascii="Century Gothic" w:hAnsi="Century Gothic"/>
          <w:sz w:val="20"/>
          <w:szCs w:val="20"/>
        </w:rPr>
        <w:t xml:space="preserve">           </w:t>
      </w:r>
      <w:r w:rsidR="0006112B">
        <w:rPr>
          <w:rFonts w:ascii="Century Gothic" w:hAnsi="Century Gothic"/>
          <w:sz w:val="20"/>
          <w:szCs w:val="20"/>
        </w:rPr>
        <w:tab/>
      </w:r>
      <w:r w:rsidR="0006112B">
        <w:rPr>
          <w:rFonts w:ascii="Century Gothic" w:hAnsi="Century Gothic"/>
          <w:sz w:val="20"/>
          <w:szCs w:val="20"/>
        </w:rPr>
        <w:tab/>
      </w:r>
      <w:r w:rsidR="005F38C8">
        <w:rPr>
          <w:rFonts w:ascii="Century Gothic" w:hAnsi="Century Gothic"/>
          <w:sz w:val="20"/>
          <w:szCs w:val="20"/>
        </w:rPr>
        <w:t>Sunday:</w:t>
      </w:r>
      <w:r w:rsidR="005F38C8">
        <w:rPr>
          <w:rFonts w:ascii="Century Gothic" w:hAnsi="Century Gothic"/>
          <w:sz w:val="20"/>
          <w:szCs w:val="20"/>
        </w:rPr>
        <w:tab/>
        <w:t xml:space="preserve">       Closed</w:t>
      </w:r>
    </w:p>
    <w:p w14:paraId="09A90DD5" w14:textId="417301EB" w:rsidR="0006112B" w:rsidRDefault="0006112B" w:rsidP="0006112B">
      <w:pPr>
        <w:spacing w:after="0"/>
        <w:jc w:val="both"/>
        <w:rPr>
          <w:rFonts w:ascii="Century Gothic" w:hAnsi="Century Gothic"/>
          <w:sz w:val="20"/>
          <w:szCs w:val="20"/>
        </w:rPr>
      </w:pPr>
      <w:r>
        <w:rPr>
          <w:rFonts w:ascii="Century Gothic" w:hAnsi="Century Gothic"/>
          <w:sz w:val="20"/>
          <w:szCs w:val="20"/>
        </w:rPr>
        <w:t>Saturday:</w:t>
      </w:r>
      <w:r>
        <w:rPr>
          <w:rFonts w:ascii="Century Gothic" w:hAnsi="Century Gothic"/>
          <w:sz w:val="20"/>
          <w:szCs w:val="20"/>
        </w:rPr>
        <w:tab/>
      </w:r>
      <w:r>
        <w:rPr>
          <w:rFonts w:ascii="Century Gothic" w:hAnsi="Century Gothic"/>
          <w:sz w:val="20"/>
          <w:szCs w:val="20"/>
        </w:rPr>
        <w:tab/>
        <w:t xml:space="preserve">          </w:t>
      </w:r>
      <w:r>
        <w:rPr>
          <w:rFonts w:ascii="Century Gothic" w:hAnsi="Century Gothic"/>
          <w:sz w:val="20"/>
          <w:szCs w:val="20"/>
        </w:rPr>
        <w:tab/>
        <w:t>8.</w:t>
      </w:r>
      <w:r w:rsidR="005F38C8">
        <w:rPr>
          <w:rFonts w:ascii="Century Gothic" w:hAnsi="Century Gothic"/>
          <w:sz w:val="20"/>
          <w:szCs w:val="20"/>
        </w:rPr>
        <w:t>0</w:t>
      </w:r>
      <w:r>
        <w:rPr>
          <w:rFonts w:ascii="Century Gothic" w:hAnsi="Century Gothic"/>
          <w:sz w:val="20"/>
          <w:szCs w:val="20"/>
        </w:rPr>
        <w:t xml:space="preserve">0am – </w:t>
      </w:r>
      <w:r w:rsidR="005F38C8">
        <w:rPr>
          <w:rFonts w:ascii="Century Gothic" w:hAnsi="Century Gothic"/>
          <w:sz w:val="20"/>
          <w:szCs w:val="20"/>
        </w:rPr>
        <w:t>4.00pm</w:t>
      </w:r>
      <w:r w:rsidRPr="0006112B">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5F38C8">
        <w:rPr>
          <w:rFonts w:ascii="Century Gothic" w:hAnsi="Century Gothic"/>
          <w:sz w:val="20"/>
          <w:szCs w:val="20"/>
        </w:rPr>
        <w:t>Public Holidays:      Closed</w:t>
      </w:r>
    </w:p>
    <w:p w14:paraId="35845A67" w14:textId="77777777" w:rsidR="00413C44" w:rsidRPr="007762BF" w:rsidRDefault="00413C44" w:rsidP="0006112B">
      <w:pPr>
        <w:spacing w:before="240" w:after="120"/>
        <w:jc w:val="both"/>
        <w:rPr>
          <w:rFonts w:ascii="Century Gothic" w:hAnsi="Century Gothic"/>
          <w:b/>
          <w:sz w:val="20"/>
          <w:szCs w:val="20"/>
        </w:rPr>
      </w:pPr>
      <w:r w:rsidRPr="00076245">
        <w:rPr>
          <w:rFonts w:ascii="Century Gothic" w:hAnsi="Century Gothic"/>
          <w:b/>
        </w:rPr>
        <w:t>Doctors Hours</w:t>
      </w:r>
      <w:r w:rsidR="00CE6D2A">
        <w:rPr>
          <w:rFonts w:ascii="Century Gothic" w:hAnsi="Century Gothic"/>
          <w:b/>
          <w:sz w:val="24"/>
          <w:szCs w:val="24"/>
        </w:rPr>
        <w:t xml:space="preserve">  </w:t>
      </w:r>
      <w:r w:rsidR="007B34D6">
        <w:rPr>
          <w:rFonts w:ascii="Century Gothic" w:hAnsi="Century Gothic"/>
          <w:b/>
          <w:sz w:val="24"/>
          <w:szCs w:val="24"/>
        </w:rPr>
        <w:t xml:space="preserve">    </w:t>
      </w:r>
      <w:r w:rsidR="003B278F">
        <w:rPr>
          <w:rFonts w:ascii="Century Gothic" w:hAnsi="Century Gothic"/>
          <w:b/>
          <w:sz w:val="24"/>
          <w:szCs w:val="24"/>
        </w:rPr>
        <w:tab/>
      </w:r>
      <w:r w:rsidR="003B278F" w:rsidRPr="00CC3412">
        <w:rPr>
          <w:rFonts w:ascii="Century Gothic" w:hAnsi="Century Gothic"/>
          <w:b/>
          <w:i/>
          <w:sz w:val="24"/>
          <w:szCs w:val="24"/>
        </w:rPr>
        <w:tab/>
      </w:r>
      <w:r w:rsidR="003B278F" w:rsidRPr="00CC3412">
        <w:rPr>
          <w:rFonts w:ascii="Century Gothic" w:hAnsi="Century Gothic"/>
          <w:i/>
          <w:sz w:val="20"/>
          <w:szCs w:val="20"/>
        </w:rPr>
        <w:t>(May be subject to variation</w:t>
      </w:r>
      <w:r w:rsidR="001D4888" w:rsidRPr="00CC3412">
        <w:rPr>
          <w:rFonts w:ascii="Century Gothic" w:hAnsi="Century Gothic"/>
          <w:i/>
          <w:sz w:val="20"/>
          <w:szCs w:val="20"/>
        </w:rPr>
        <w:t xml:space="preserve"> – Bold font denotes alternate weeks</w:t>
      </w:r>
      <w:r w:rsidR="003B278F" w:rsidRPr="00CC3412">
        <w:rPr>
          <w:rFonts w:ascii="Century Gothic" w:hAnsi="Century Gothic"/>
          <w:i/>
          <w:sz w:val="20"/>
          <w:szCs w:val="20"/>
        </w:rPr>
        <w:t>)</w:t>
      </w:r>
    </w:p>
    <w:tbl>
      <w:tblPr>
        <w:tblStyle w:val="TableGrid"/>
        <w:tblW w:w="10632" w:type="dxa"/>
        <w:tblInd w:w="-147" w:type="dxa"/>
        <w:tblLook w:val="04A0" w:firstRow="1" w:lastRow="0" w:firstColumn="1" w:lastColumn="0" w:noHBand="0" w:noVBand="1"/>
      </w:tblPr>
      <w:tblGrid>
        <w:gridCol w:w="2096"/>
        <w:gridCol w:w="1391"/>
        <w:gridCol w:w="1258"/>
        <w:gridCol w:w="1373"/>
        <w:gridCol w:w="1282"/>
        <w:gridCol w:w="1418"/>
        <w:gridCol w:w="1814"/>
      </w:tblGrid>
      <w:tr w:rsidR="00A50DA8" w14:paraId="0CE0526F" w14:textId="77777777" w:rsidTr="005F38C8">
        <w:trPr>
          <w:trHeight w:val="224"/>
        </w:trPr>
        <w:tc>
          <w:tcPr>
            <w:tcW w:w="2096" w:type="dxa"/>
            <w:vAlign w:val="bottom"/>
          </w:tcPr>
          <w:p w14:paraId="318CF9D6" w14:textId="77777777" w:rsidR="00B930B3" w:rsidRDefault="00B930B3" w:rsidP="00CC3412">
            <w:pPr>
              <w:spacing w:after="120"/>
              <w:rPr>
                <w:rFonts w:ascii="Century Gothic" w:hAnsi="Century Gothic"/>
                <w:b/>
                <w:sz w:val="20"/>
                <w:szCs w:val="20"/>
              </w:rPr>
            </w:pPr>
            <w:r>
              <w:rPr>
                <w:rFonts w:ascii="Century Gothic" w:hAnsi="Century Gothic"/>
                <w:b/>
                <w:sz w:val="20"/>
                <w:szCs w:val="20"/>
              </w:rPr>
              <w:t>Practitioner</w:t>
            </w:r>
          </w:p>
        </w:tc>
        <w:tc>
          <w:tcPr>
            <w:tcW w:w="1391" w:type="dxa"/>
            <w:vAlign w:val="bottom"/>
          </w:tcPr>
          <w:p w14:paraId="0859471C" w14:textId="77777777" w:rsidR="00B930B3" w:rsidRDefault="00B930B3" w:rsidP="00CC3412">
            <w:pPr>
              <w:spacing w:after="120"/>
              <w:rPr>
                <w:rFonts w:ascii="Century Gothic" w:hAnsi="Century Gothic"/>
                <w:b/>
                <w:sz w:val="20"/>
                <w:szCs w:val="20"/>
              </w:rPr>
            </w:pPr>
            <w:r>
              <w:rPr>
                <w:rFonts w:ascii="Century Gothic" w:hAnsi="Century Gothic"/>
                <w:b/>
                <w:sz w:val="20"/>
                <w:szCs w:val="20"/>
              </w:rPr>
              <w:t>Monday</w:t>
            </w:r>
          </w:p>
        </w:tc>
        <w:tc>
          <w:tcPr>
            <w:tcW w:w="1258" w:type="dxa"/>
            <w:vAlign w:val="bottom"/>
          </w:tcPr>
          <w:p w14:paraId="6409B1C5" w14:textId="77777777" w:rsidR="00B930B3" w:rsidRDefault="00B930B3" w:rsidP="00CC3412">
            <w:pPr>
              <w:spacing w:after="120"/>
              <w:rPr>
                <w:rFonts w:ascii="Century Gothic" w:hAnsi="Century Gothic"/>
                <w:b/>
                <w:sz w:val="20"/>
                <w:szCs w:val="20"/>
              </w:rPr>
            </w:pPr>
            <w:r>
              <w:rPr>
                <w:rFonts w:ascii="Century Gothic" w:hAnsi="Century Gothic"/>
                <w:b/>
                <w:sz w:val="20"/>
                <w:szCs w:val="20"/>
              </w:rPr>
              <w:t>Tuesday</w:t>
            </w:r>
          </w:p>
        </w:tc>
        <w:tc>
          <w:tcPr>
            <w:tcW w:w="1373" w:type="dxa"/>
            <w:vAlign w:val="bottom"/>
          </w:tcPr>
          <w:p w14:paraId="62F5C009" w14:textId="77777777" w:rsidR="00B930B3" w:rsidRDefault="00B930B3" w:rsidP="00CC3412">
            <w:pPr>
              <w:spacing w:after="120"/>
              <w:rPr>
                <w:rFonts w:ascii="Century Gothic" w:hAnsi="Century Gothic"/>
                <w:b/>
                <w:sz w:val="20"/>
                <w:szCs w:val="20"/>
              </w:rPr>
            </w:pPr>
            <w:r>
              <w:rPr>
                <w:rFonts w:ascii="Century Gothic" w:hAnsi="Century Gothic"/>
                <w:b/>
                <w:sz w:val="20"/>
                <w:szCs w:val="20"/>
              </w:rPr>
              <w:t>Wednesday</w:t>
            </w:r>
          </w:p>
        </w:tc>
        <w:tc>
          <w:tcPr>
            <w:tcW w:w="1282" w:type="dxa"/>
            <w:vAlign w:val="bottom"/>
          </w:tcPr>
          <w:p w14:paraId="08D50193" w14:textId="77777777" w:rsidR="00B930B3" w:rsidRDefault="00B930B3" w:rsidP="00CC3412">
            <w:pPr>
              <w:spacing w:after="120"/>
              <w:rPr>
                <w:rFonts w:ascii="Century Gothic" w:hAnsi="Century Gothic"/>
                <w:b/>
                <w:sz w:val="20"/>
                <w:szCs w:val="20"/>
              </w:rPr>
            </w:pPr>
            <w:r>
              <w:rPr>
                <w:rFonts w:ascii="Century Gothic" w:hAnsi="Century Gothic"/>
                <w:b/>
                <w:sz w:val="20"/>
                <w:szCs w:val="20"/>
              </w:rPr>
              <w:t>Thursday</w:t>
            </w:r>
          </w:p>
        </w:tc>
        <w:tc>
          <w:tcPr>
            <w:tcW w:w="1418" w:type="dxa"/>
            <w:vAlign w:val="bottom"/>
          </w:tcPr>
          <w:p w14:paraId="6EAA11E2" w14:textId="77777777" w:rsidR="00B930B3" w:rsidRDefault="00B930B3" w:rsidP="00CC3412">
            <w:pPr>
              <w:spacing w:after="120"/>
              <w:rPr>
                <w:rFonts w:ascii="Century Gothic" w:hAnsi="Century Gothic"/>
                <w:b/>
                <w:sz w:val="20"/>
                <w:szCs w:val="20"/>
              </w:rPr>
            </w:pPr>
            <w:r>
              <w:rPr>
                <w:rFonts w:ascii="Century Gothic" w:hAnsi="Century Gothic"/>
                <w:b/>
                <w:sz w:val="20"/>
                <w:szCs w:val="20"/>
              </w:rPr>
              <w:t>Friday</w:t>
            </w:r>
          </w:p>
        </w:tc>
        <w:tc>
          <w:tcPr>
            <w:tcW w:w="1814" w:type="dxa"/>
            <w:vAlign w:val="bottom"/>
          </w:tcPr>
          <w:p w14:paraId="0D7CEEC2" w14:textId="77777777" w:rsidR="00B930B3" w:rsidRDefault="00B930B3" w:rsidP="00CC3412">
            <w:pPr>
              <w:spacing w:after="120"/>
              <w:rPr>
                <w:rFonts w:ascii="Century Gothic" w:hAnsi="Century Gothic"/>
                <w:b/>
                <w:sz w:val="20"/>
                <w:szCs w:val="20"/>
              </w:rPr>
            </w:pPr>
            <w:r>
              <w:rPr>
                <w:rFonts w:ascii="Century Gothic" w:hAnsi="Century Gothic"/>
                <w:b/>
                <w:sz w:val="20"/>
                <w:szCs w:val="20"/>
              </w:rPr>
              <w:t>Saturday</w:t>
            </w:r>
          </w:p>
        </w:tc>
      </w:tr>
      <w:tr w:rsidR="00A50DA8" w14:paraId="1BEA69DC" w14:textId="77777777" w:rsidTr="005F38C8">
        <w:trPr>
          <w:trHeight w:hRule="exact" w:val="340"/>
        </w:trPr>
        <w:tc>
          <w:tcPr>
            <w:tcW w:w="2096" w:type="dxa"/>
          </w:tcPr>
          <w:p w14:paraId="14C72A85" w14:textId="77777777" w:rsidR="00B930B3" w:rsidRPr="004C088B" w:rsidRDefault="00B930B3" w:rsidP="007A672F">
            <w:pPr>
              <w:spacing w:before="60" w:after="60"/>
              <w:jc w:val="both"/>
              <w:rPr>
                <w:rFonts w:ascii="Century Gothic" w:hAnsi="Century Gothic"/>
                <w:sz w:val="20"/>
                <w:szCs w:val="20"/>
              </w:rPr>
            </w:pPr>
            <w:r>
              <w:rPr>
                <w:rFonts w:ascii="Century Gothic" w:hAnsi="Century Gothic"/>
                <w:sz w:val="20"/>
                <w:szCs w:val="20"/>
              </w:rPr>
              <w:t>Dr Sinclair Bode</w:t>
            </w:r>
          </w:p>
        </w:tc>
        <w:tc>
          <w:tcPr>
            <w:tcW w:w="1391" w:type="dxa"/>
          </w:tcPr>
          <w:p w14:paraId="37B6DAA7" w14:textId="5BC4D140" w:rsidR="00B930B3" w:rsidRPr="002711C1" w:rsidRDefault="005F38C8" w:rsidP="00FC5500">
            <w:pPr>
              <w:spacing w:before="60" w:after="60"/>
              <w:jc w:val="both"/>
              <w:rPr>
                <w:rFonts w:ascii="Century Gothic" w:hAnsi="Century Gothic"/>
                <w:sz w:val="20"/>
                <w:szCs w:val="20"/>
              </w:rPr>
            </w:pPr>
            <w:r>
              <w:rPr>
                <w:rFonts w:ascii="Century Gothic" w:hAnsi="Century Gothic"/>
                <w:sz w:val="20"/>
                <w:szCs w:val="20"/>
              </w:rPr>
              <w:t>7</w:t>
            </w:r>
            <w:r w:rsidR="00B930B3">
              <w:rPr>
                <w:rFonts w:ascii="Century Gothic" w:hAnsi="Century Gothic"/>
                <w:sz w:val="20"/>
                <w:szCs w:val="20"/>
              </w:rPr>
              <w:t>.30 – 5.</w:t>
            </w:r>
            <w:r>
              <w:rPr>
                <w:rFonts w:ascii="Century Gothic" w:hAnsi="Century Gothic"/>
                <w:sz w:val="20"/>
                <w:szCs w:val="20"/>
              </w:rPr>
              <w:t>0</w:t>
            </w:r>
            <w:r w:rsidR="00B930B3">
              <w:rPr>
                <w:rFonts w:ascii="Century Gothic" w:hAnsi="Century Gothic"/>
                <w:sz w:val="20"/>
                <w:szCs w:val="20"/>
              </w:rPr>
              <w:t>0</w:t>
            </w:r>
          </w:p>
        </w:tc>
        <w:tc>
          <w:tcPr>
            <w:tcW w:w="1258" w:type="dxa"/>
          </w:tcPr>
          <w:p w14:paraId="7CEF0431" w14:textId="38CDAE88" w:rsidR="00B930B3" w:rsidRPr="002711C1" w:rsidRDefault="005F38C8" w:rsidP="0061654B">
            <w:pPr>
              <w:spacing w:before="60" w:after="60"/>
              <w:jc w:val="both"/>
              <w:rPr>
                <w:rFonts w:ascii="Century Gothic" w:hAnsi="Century Gothic"/>
                <w:sz w:val="20"/>
                <w:szCs w:val="20"/>
              </w:rPr>
            </w:pPr>
            <w:r>
              <w:rPr>
                <w:rFonts w:ascii="Century Gothic" w:hAnsi="Century Gothic"/>
                <w:sz w:val="20"/>
                <w:szCs w:val="20"/>
              </w:rPr>
              <w:t>7</w:t>
            </w:r>
            <w:r w:rsidR="00B930B3">
              <w:rPr>
                <w:rFonts w:ascii="Century Gothic" w:hAnsi="Century Gothic"/>
                <w:sz w:val="20"/>
                <w:szCs w:val="20"/>
              </w:rPr>
              <w:t xml:space="preserve">.30 – </w:t>
            </w:r>
            <w:r>
              <w:rPr>
                <w:rFonts w:ascii="Century Gothic" w:hAnsi="Century Gothic"/>
                <w:sz w:val="20"/>
                <w:szCs w:val="20"/>
              </w:rPr>
              <w:t>6</w:t>
            </w:r>
            <w:r w:rsidR="0061654B">
              <w:rPr>
                <w:rFonts w:ascii="Century Gothic" w:hAnsi="Century Gothic"/>
                <w:sz w:val="20"/>
                <w:szCs w:val="20"/>
              </w:rPr>
              <w:t>.</w:t>
            </w:r>
            <w:r>
              <w:rPr>
                <w:rFonts w:ascii="Century Gothic" w:hAnsi="Century Gothic"/>
                <w:sz w:val="20"/>
                <w:szCs w:val="20"/>
              </w:rPr>
              <w:t>0</w:t>
            </w:r>
            <w:r w:rsidR="0061654B">
              <w:rPr>
                <w:rFonts w:ascii="Century Gothic" w:hAnsi="Century Gothic"/>
                <w:sz w:val="20"/>
                <w:szCs w:val="20"/>
              </w:rPr>
              <w:t>0</w:t>
            </w:r>
          </w:p>
        </w:tc>
        <w:tc>
          <w:tcPr>
            <w:tcW w:w="1373" w:type="dxa"/>
          </w:tcPr>
          <w:p w14:paraId="7880CF99" w14:textId="3B4D79CB" w:rsidR="00B930B3" w:rsidRPr="002711C1" w:rsidRDefault="005F38C8" w:rsidP="00E46C1F">
            <w:pPr>
              <w:spacing w:before="60" w:after="60"/>
              <w:jc w:val="both"/>
              <w:rPr>
                <w:rFonts w:ascii="Century Gothic" w:hAnsi="Century Gothic"/>
                <w:sz w:val="20"/>
                <w:szCs w:val="20"/>
              </w:rPr>
            </w:pPr>
            <w:r>
              <w:rPr>
                <w:rFonts w:ascii="Century Gothic" w:hAnsi="Century Gothic"/>
                <w:sz w:val="20"/>
                <w:szCs w:val="20"/>
              </w:rPr>
              <w:t>7</w:t>
            </w:r>
            <w:r w:rsidR="009A13C2">
              <w:rPr>
                <w:rFonts w:ascii="Century Gothic" w:hAnsi="Century Gothic"/>
                <w:sz w:val="20"/>
                <w:szCs w:val="20"/>
              </w:rPr>
              <w:t>.30 – 5.</w:t>
            </w:r>
            <w:r>
              <w:rPr>
                <w:rFonts w:ascii="Century Gothic" w:hAnsi="Century Gothic"/>
                <w:sz w:val="20"/>
                <w:szCs w:val="20"/>
              </w:rPr>
              <w:t>15</w:t>
            </w:r>
          </w:p>
        </w:tc>
        <w:tc>
          <w:tcPr>
            <w:tcW w:w="1282" w:type="dxa"/>
          </w:tcPr>
          <w:p w14:paraId="00A90DE8" w14:textId="422E79C5" w:rsidR="00B930B3" w:rsidRPr="002711C1" w:rsidRDefault="005F38C8" w:rsidP="00B5263B">
            <w:pPr>
              <w:spacing w:before="60" w:after="60"/>
              <w:jc w:val="both"/>
              <w:rPr>
                <w:rFonts w:ascii="Century Gothic" w:hAnsi="Century Gothic"/>
                <w:sz w:val="20"/>
                <w:szCs w:val="20"/>
              </w:rPr>
            </w:pPr>
            <w:r>
              <w:rPr>
                <w:rFonts w:ascii="Century Gothic" w:hAnsi="Century Gothic"/>
                <w:sz w:val="20"/>
                <w:szCs w:val="20"/>
              </w:rPr>
              <w:t>7.30 – 5.15</w:t>
            </w:r>
          </w:p>
        </w:tc>
        <w:tc>
          <w:tcPr>
            <w:tcW w:w="1418" w:type="dxa"/>
          </w:tcPr>
          <w:p w14:paraId="7087315B" w14:textId="3D7D95F8" w:rsidR="00B930B3" w:rsidRPr="002711C1" w:rsidRDefault="00B930B3" w:rsidP="007A672F">
            <w:pPr>
              <w:spacing w:before="60" w:after="60"/>
              <w:jc w:val="both"/>
              <w:rPr>
                <w:rFonts w:ascii="Century Gothic" w:hAnsi="Century Gothic"/>
                <w:sz w:val="20"/>
                <w:szCs w:val="20"/>
              </w:rPr>
            </w:pPr>
          </w:p>
        </w:tc>
        <w:tc>
          <w:tcPr>
            <w:tcW w:w="1814" w:type="dxa"/>
          </w:tcPr>
          <w:p w14:paraId="0D7D531E" w14:textId="49765F7B" w:rsidR="00B930B3" w:rsidRPr="00D71A23" w:rsidRDefault="00B5263B" w:rsidP="007A672F">
            <w:pPr>
              <w:spacing w:before="60" w:after="60"/>
              <w:jc w:val="both"/>
              <w:rPr>
                <w:rFonts w:ascii="Century Gothic" w:hAnsi="Century Gothic"/>
                <w:b/>
                <w:sz w:val="20"/>
                <w:szCs w:val="20"/>
              </w:rPr>
            </w:pPr>
            <w:r w:rsidRPr="00D71A23">
              <w:rPr>
                <w:rFonts w:ascii="Century Gothic" w:hAnsi="Century Gothic"/>
                <w:b/>
                <w:sz w:val="20"/>
                <w:szCs w:val="20"/>
              </w:rPr>
              <w:t>8.</w:t>
            </w:r>
            <w:r w:rsidR="005F38C8">
              <w:rPr>
                <w:rFonts w:ascii="Century Gothic" w:hAnsi="Century Gothic"/>
                <w:b/>
                <w:sz w:val="20"/>
                <w:szCs w:val="20"/>
              </w:rPr>
              <w:t>0</w:t>
            </w:r>
            <w:r w:rsidRPr="00D71A23">
              <w:rPr>
                <w:rFonts w:ascii="Century Gothic" w:hAnsi="Century Gothic"/>
                <w:b/>
                <w:sz w:val="20"/>
                <w:szCs w:val="20"/>
              </w:rPr>
              <w:t xml:space="preserve">0 – </w:t>
            </w:r>
            <w:r w:rsidR="005F38C8">
              <w:rPr>
                <w:rFonts w:ascii="Century Gothic" w:hAnsi="Century Gothic"/>
                <w:b/>
                <w:sz w:val="20"/>
                <w:szCs w:val="20"/>
              </w:rPr>
              <w:t>4</w:t>
            </w:r>
            <w:r w:rsidR="00A50DA8">
              <w:rPr>
                <w:rFonts w:ascii="Century Gothic" w:hAnsi="Century Gothic"/>
                <w:b/>
                <w:sz w:val="20"/>
                <w:szCs w:val="20"/>
              </w:rPr>
              <w:t>.00</w:t>
            </w:r>
            <w:r w:rsidR="005F38C8">
              <w:rPr>
                <w:rFonts w:ascii="Century Gothic" w:hAnsi="Century Gothic"/>
                <w:b/>
                <w:sz w:val="20"/>
                <w:szCs w:val="20"/>
              </w:rPr>
              <w:t xml:space="preserve"> </w:t>
            </w:r>
            <w:r w:rsidR="005F38C8" w:rsidRPr="005F38C8">
              <w:rPr>
                <w:rFonts w:ascii="Century Gothic" w:hAnsi="Century Gothic"/>
                <w:b/>
                <w:i/>
                <w:iCs/>
                <w:sz w:val="16"/>
                <w:szCs w:val="16"/>
              </w:rPr>
              <w:t>(mth</w:t>
            </w:r>
            <w:r w:rsidR="005F38C8">
              <w:rPr>
                <w:rFonts w:ascii="Century Gothic" w:hAnsi="Century Gothic"/>
                <w:b/>
                <w:i/>
                <w:iCs/>
                <w:sz w:val="16"/>
                <w:szCs w:val="16"/>
              </w:rPr>
              <w:t>ly</w:t>
            </w:r>
            <w:r w:rsidR="005F38C8" w:rsidRPr="005F38C8">
              <w:rPr>
                <w:rFonts w:ascii="Century Gothic" w:hAnsi="Century Gothic"/>
                <w:b/>
                <w:i/>
                <w:iCs/>
                <w:sz w:val="16"/>
                <w:szCs w:val="16"/>
              </w:rPr>
              <w:t>)</w:t>
            </w:r>
          </w:p>
        </w:tc>
      </w:tr>
      <w:tr w:rsidR="00A50DA8" w14:paraId="5D57C586" w14:textId="77777777" w:rsidTr="005F38C8">
        <w:trPr>
          <w:trHeight w:hRule="exact" w:val="340"/>
        </w:trPr>
        <w:tc>
          <w:tcPr>
            <w:tcW w:w="2096" w:type="dxa"/>
          </w:tcPr>
          <w:p w14:paraId="0AEBED19" w14:textId="77777777" w:rsidR="00B930B3" w:rsidRPr="004C088B" w:rsidRDefault="00B930B3" w:rsidP="007A672F">
            <w:pPr>
              <w:spacing w:before="60" w:after="60"/>
              <w:jc w:val="both"/>
              <w:rPr>
                <w:rFonts w:ascii="Century Gothic" w:hAnsi="Century Gothic"/>
                <w:sz w:val="20"/>
                <w:szCs w:val="20"/>
              </w:rPr>
            </w:pPr>
            <w:r>
              <w:rPr>
                <w:rFonts w:ascii="Century Gothic" w:hAnsi="Century Gothic"/>
                <w:sz w:val="20"/>
                <w:szCs w:val="20"/>
              </w:rPr>
              <w:t>Dr Kerry Harris</w:t>
            </w:r>
          </w:p>
        </w:tc>
        <w:tc>
          <w:tcPr>
            <w:tcW w:w="1391" w:type="dxa"/>
          </w:tcPr>
          <w:p w14:paraId="17F39933" w14:textId="3C0642A8" w:rsidR="00B930B3" w:rsidRPr="002711C1" w:rsidRDefault="00B930B3" w:rsidP="0061654B">
            <w:pPr>
              <w:spacing w:before="60" w:after="60"/>
              <w:jc w:val="both"/>
              <w:rPr>
                <w:rFonts w:ascii="Century Gothic" w:hAnsi="Century Gothic"/>
                <w:sz w:val="20"/>
                <w:szCs w:val="20"/>
              </w:rPr>
            </w:pPr>
            <w:r w:rsidRPr="002711C1">
              <w:rPr>
                <w:rFonts w:ascii="Century Gothic" w:hAnsi="Century Gothic"/>
                <w:sz w:val="20"/>
                <w:szCs w:val="20"/>
              </w:rPr>
              <w:t xml:space="preserve">8.30 – </w:t>
            </w:r>
            <w:r w:rsidR="005F38C8">
              <w:rPr>
                <w:rFonts w:ascii="Century Gothic" w:hAnsi="Century Gothic"/>
                <w:sz w:val="20"/>
                <w:szCs w:val="20"/>
              </w:rPr>
              <w:t>6.15</w:t>
            </w:r>
          </w:p>
        </w:tc>
        <w:tc>
          <w:tcPr>
            <w:tcW w:w="1258" w:type="dxa"/>
          </w:tcPr>
          <w:p w14:paraId="7748E715" w14:textId="77777777" w:rsidR="00B930B3" w:rsidRPr="002711C1" w:rsidRDefault="00B930B3" w:rsidP="007A672F">
            <w:pPr>
              <w:spacing w:before="60" w:after="60"/>
              <w:jc w:val="both"/>
              <w:rPr>
                <w:rFonts w:ascii="Century Gothic" w:hAnsi="Century Gothic"/>
                <w:sz w:val="20"/>
                <w:szCs w:val="20"/>
              </w:rPr>
            </w:pPr>
          </w:p>
        </w:tc>
        <w:tc>
          <w:tcPr>
            <w:tcW w:w="1373" w:type="dxa"/>
          </w:tcPr>
          <w:p w14:paraId="42D5FB41" w14:textId="5354C352" w:rsidR="00B930B3" w:rsidRPr="002711C1" w:rsidRDefault="005F38C8" w:rsidP="00FC5500">
            <w:pPr>
              <w:spacing w:before="60" w:after="60"/>
              <w:jc w:val="both"/>
              <w:rPr>
                <w:rFonts w:ascii="Century Gothic" w:hAnsi="Century Gothic"/>
                <w:sz w:val="20"/>
                <w:szCs w:val="20"/>
              </w:rPr>
            </w:pPr>
            <w:r w:rsidRPr="005F38C8">
              <w:rPr>
                <w:rFonts w:ascii="Century Gothic" w:hAnsi="Century Gothic"/>
                <w:sz w:val="20"/>
                <w:szCs w:val="20"/>
              </w:rPr>
              <w:t>8.30 - 6.15</w:t>
            </w:r>
          </w:p>
        </w:tc>
        <w:tc>
          <w:tcPr>
            <w:tcW w:w="1282" w:type="dxa"/>
          </w:tcPr>
          <w:p w14:paraId="2614B260" w14:textId="2E4E8206" w:rsidR="00B930B3" w:rsidRPr="002711C1" w:rsidRDefault="005F38C8" w:rsidP="00FC5500">
            <w:pPr>
              <w:spacing w:before="60" w:after="60"/>
              <w:jc w:val="both"/>
              <w:rPr>
                <w:rFonts w:ascii="Century Gothic" w:hAnsi="Century Gothic"/>
                <w:sz w:val="20"/>
                <w:szCs w:val="20"/>
              </w:rPr>
            </w:pPr>
            <w:r w:rsidRPr="005F38C8">
              <w:rPr>
                <w:rFonts w:ascii="Century Gothic" w:hAnsi="Century Gothic"/>
                <w:sz w:val="20"/>
                <w:szCs w:val="20"/>
              </w:rPr>
              <w:t>8.30 - 6.15</w:t>
            </w:r>
          </w:p>
        </w:tc>
        <w:tc>
          <w:tcPr>
            <w:tcW w:w="1418" w:type="dxa"/>
          </w:tcPr>
          <w:p w14:paraId="030BC47A" w14:textId="78BB5323" w:rsidR="00B930B3" w:rsidRPr="002711C1" w:rsidRDefault="005F38C8" w:rsidP="00B5263B">
            <w:pPr>
              <w:spacing w:before="60" w:after="60"/>
              <w:jc w:val="both"/>
              <w:rPr>
                <w:rFonts w:ascii="Century Gothic" w:hAnsi="Century Gothic"/>
                <w:sz w:val="20"/>
                <w:szCs w:val="20"/>
              </w:rPr>
            </w:pPr>
            <w:r>
              <w:rPr>
                <w:rFonts w:ascii="Century Gothic" w:hAnsi="Century Gothic"/>
                <w:sz w:val="20"/>
                <w:szCs w:val="20"/>
              </w:rPr>
              <w:t>1</w:t>
            </w:r>
            <w:r w:rsidRPr="005F38C8">
              <w:rPr>
                <w:rFonts w:ascii="Century Gothic" w:hAnsi="Century Gothic"/>
                <w:sz w:val="20"/>
                <w:szCs w:val="20"/>
              </w:rPr>
              <w:t>0.00 - 8.30</w:t>
            </w:r>
          </w:p>
        </w:tc>
        <w:tc>
          <w:tcPr>
            <w:tcW w:w="1814" w:type="dxa"/>
          </w:tcPr>
          <w:p w14:paraId="757D2740" w14:textId="4856A061" w:rsidR="00B930B3" w:rsidRPr="00D71A23" w:rsidRDefault="005F38C8" w:rsidP="00B5263B">
            <w:pPr>
              <w:spacing w:before="60" w:after="60"/>
              <w:jc w:val="both"/>
              <w:rPr>
                <w:rFonts w:ascii="Century Gothic" w:hAnsi="Century Gothic"/>
                <w:b/>
                <w:sz w:val="20"/>
                <w:szCs w:val="20"/>
              </w:rPr>
            </w:pPr>
            <w:r>
              <w:rPr>
                <w:rFonts w:ascii="Century Gothic" w:hAnsi="Century Gothic"/>
                <w:b/>
                <w:sz w:val="20"/>
                <w:szCs w:val="20"/>
              </w:rPr>
              <w:t>9</w:t>
            </w:r>
            <w:r w:rsidR="00B930B3" w:rsidRPr="00D71A23">
              <w:rPr>
                <w:rFonts w:ascii="Century Gothic" w:hAnsi="Century Gothic"/>
                <w:b/>
                <w:sz w:val="20"/>
                <w:szCs w:val="20"/>
              </w:rPr>
              <w:t xml:space="preserve">.30 – </w:t>
            </w:r>
            <w:r w:rsidR="00A50DA8">
              <w:rPr>
                <w:rFonts w:ascii="Century Gothic" w:hAnsi="Century Gothic"/>
                <w:b/>
                <w:sz w:val="20"/>
                <w:szCs w:val="20"/>
              </w:rPr>
              <w:t>1.</w:t>
            </w:r>
            <w:r>
              <w:rPr>
                <w:rFonts w:ascii="Century Gothic" w:hAnsi="Century Gothic"/>
                <w:b/>
                <w:sz w:val="20"/>
                <w:szCs w:val="20"/>
              </w:rPr>
              <w:t>3</w:t>
            </w:r>
            <w:r w:rsidR="00A50DA8">
              <w:rPr>
                <w:rFonts w:ascii="Century Gothic" w:hAnsi="Century Gothic"/>
                <w:b/>
                <w:sz w:val="20"/>
                <w:szCs w:val="20"/>
              </w:rPr>
              <w:t>0</w:t>
            </w:r>
            <w:r>
              <w:rPr>
                <w:rFonts w:ascii="Century Gothic" w:hAnsi="Century Gothic"/>
                <w:b/>
                <w:sz w:val="20"/>
                <w:szCs w:val="20"/>
              </w:rPr>
              <w:t xml:space="preserve"> </w:t>
            </w:r>
            <w:r w:rsidRPr="005F38C8">
              <w:rPr>
                <w:rFonts w:ascii="Century Gothic" w:hAnsi="Century Gothic"/>
                <w:b/>
                <w:i/>
                <w:iCs/>
                <w:sz w:val="16"/>
                <w:szCs w:val="16"/>
              </w:rPr>
              <w:t>(alt)</w:t>
            </w:r>
          </w:p>
        </w:tc>
      </w:tr>
      <w:tr w:rsidR="00A50DA8" w14:paraId="3E5E2EB8" w14:textId="77777777" w:rsidTr="005F38C8">
        <w:trPr>
          <w:trHeight w:hRule="exact" w:val="340"/>
        </w:trPr>
        <w:tc>
          <w:tcPr>
            <w:tcW w:w="2096" w:type="dxa"/>
          </w:tcPr>
          <w:p w14:paraId="24550ACC" w14:textId="6ED32203" w:rsidR="00CC4C5E" w:rsidRDefault="00CC4C5E" w:rsidP="00CC4C5E">
            <w:pPr>
              <w:spacing w:before="60" w:after="60"/>
              <w:jc w:val="both"/>
              <w:rPr>
                <w:rFonts w:ascii="Century Gothic" w:hAnsi="Century Gothic"/>
                <w:sz w:val="20"/>
                <w:szCs w:val="20"/>
              </w:rPr>
            </w:pPr>
            <w:r>
              <w:rPr>
                <w:rFonts w:ascii="Century Gothic" w:hAnsi="Century Gothic"/>
                <w:sz w:val="20"/>
                <w:szCs w:val="20"/>
              </w:rPr>
              <w:t>Dr Emmanuel Afari</w:t>
            </w:r>
          </w:p>
        </w:tc>
        <w:tc>
          <w:tcPr>
            <w:tcW w:w="1391" w:type="dxa"/>
          </w:tcPr>
          <w:p w14:paraId="6D8BF00D" w14:textId="517FE67A" w:rsidR="00CC4C5E" w:rsidRPr="002711C1" w:rsidRDefault="005F38C8" w:rsidP="00CC4C5E">
            <w:pPr>
              <w:spacing w:before="60" w:after="60"/>
              <w:jc w:val="both"/>
              <w:rPr>
                <w:rFonts w:ascii="Century Gothic" w:hAnsi="Century Gothic"/>
                <w:sz w:val="20"/>
                <w:szCs w:val="20"/>
              </w:rPr>
            </w:pPr>
            <w:r w:rsidRPr="005F38C8">
              <w:rPr>
                <w:rFonts w:ascii="Century Gothic" w:hAnsi="Century Gothic"/>
                <w:sz w:val="20"/>
                <w:szCs w:val="20"/>
              </w:rPr>
              <w:t>8.15</w:t>
            </w:r>
            <w:r>
              <w:rPr>
                <w:rFonts w:ascii="Century Gothic" w:hAnsi="Century Gothic"/>
                <w:sz w:val="20"/>
                <w:szCs w:val="20"/>
              </w:rPr>
              <w:t xml:space="preserve"> </w:t>
            </w:r>
            <w:r w:rsidR="00584B00">
              <w:rPr>
                <w:rFonts w:ascii="Century Gothic" w:hAnsi="Century Gothic"/>
                <w:sz w:val="20"/>
                <w:szCs w:val="20"/>
              </w:rPr>
              <w:t>–</w:t>
            </w:r>
            <w:r>
              <w:rPr>
                <w:rFonts w:ascii="Century Gothic" w:hAnsi="Century Gothic"/>
                <w:sz w:val="20"/>
                <w:szCs w:val="20"/>
              </w:rPr>
              <w:t xml:space="preserve"> </w:t>
            </w:r>
            <w:r w:rsidR="00584B00">
              <w:rPr>
                <w:rFonts w:ascii="Century Gothic" w:hAnsi="Century Gothic"/>
                <w:sz w:val="20"/>
                <w:szCs w:val="20"/>
              </w:rPr>
              <w:t>8.30</w:t>
            </w:r>
          </w:p>
        </w:tc>
        <w:tc>
          <w:tcPr>
            <w:tcW w:w="1258" w:type="dxa"/>
          </w:tcPr>
          <w:p w14:paraId="2C85088D" w14:textId="1B9B09E9" w:rsidR="00CC4C5E" w:rsidRPr="002711C1" w:rsidRDefault="00CC4C5E" w:rsidP="00CC4C5E">
            <w:pPr>
              <w:spacing w:before="60" w:after="60"/>
              <w:jc w:val="both"/>
              <w:rPr>
                <w:rFonts w:ascii="Century Gothic" w:hAnsi="Century Gothic"/>
                <w:sz w:val="20"/>
                <w:szCs w:val="20"/>
              </w:rPr>
            </w:pPr>
            <w:r>
              <w:rPr>
                <w:rFonts w:ascii="Century Gothic" w:hAnsi="Century Gothic"/>
                <w:sz w:val="20"/>
                <w:szCs w:val="20"/>
              </w:rPr>
              <w:t>8.</w:t>
            </w:r>
            <w:r w:rsidR="005F38C8">
              <w:rPr>
                <w:rFonts w:ascii="Century Gothic" w:hAnsi="Century Gothic"/>
                <w:sz w:val="20"/>
                <w:szCs w:val="20"/>
              </w:rPr>
              <w:t>3</w:t>
            </w:r>
            <w:r>
              <w:rPr>
                <w:rFonts w:ascii="Century Gothic" w:hAnsi="Century Gothic"/>
                <w:sz w:val="20"/>
                <w:szCs w:val="20"/>
              </w:rPr>
              <w:t>0 – 1.00</w:t>
            </w:r>
          </w:p>
        </w:tc>
        <w:tc>
          <w:tcPr>
            <w:tcW w:w="1373" w:type="dxa"/>
          </w:tcPr>
          <w:p w14:paraId="06A5DD5F" w14:textId="1617CAA9" w:rsidR="00CC4C5E" w:rsidRDefault="009C688B" w:rsidP="00CC4C5E">
            <w:pPr>
              <w:spacing w:before="60" w:after="60"/>
              <w:jc w:val="both"/>
              <w:rPr>
                <w:rFonts w:ascii="Century Gothic" w:hAnsi="Century Gothic"/>
                <w:sz w:val="20"/>
                <w:szCs w:val="20"/>
              </w:rPr>
            </w:pPr>
            <w:r w:rsidRPr="009C688B">
              <w:rPr>
                <w:rFonts w:ascii="Century Gothic" w:hAnsi="Century Gothic"/>
                <w:sz w:val="20"/>
                <w:szCs w:val="20"/>
              </w:rPr>
              <w:t>8.30 - 8.30</w:t>
            </w:r>
          </w:p>
        </w:tc>
        <w:tc>
          <w:tcPr>
            <w:tcW w:w="1282" w:type="dxa"/>
          </w:tcPr>
          <w:p w14:paraId="242A3851" w14:textId="5F8CA62B" w:rsidR="00CC4C5E" w:rsidRDefault="00CC4C5E" w:rsidP="00CC4C5E">
            <w:pPr>
              <w:spacing w:before="60" w:after="60"/>
              <w:jc w:val="both"/>
              <w:rPr>
                <w:rFonts w:ascii="Century Gothic" w:hAnsi="Century Gothic"/>
                <w:sz w:val="20"/>
                <w:szCs w:val="20"/>
              </w:rPr>
            </w:pPr>
          </w:p>
        </w:tc>
        <w:tc>
          <w:tcPr>
            <w:tcW w:w="1418" w:type="dxa"/>
          </w:tcPr>
          <w:p w14:paraId="02BF34C0" w14:textId="087F02F2" w:rsidR="00CC4C5E" w:rsidRPr="00170EAA" w:rsidRDefault="009C688B" w:rsidP="00CC4C5E">
            <w:pPr>
              <w:spacing w:before="60" w:after="60"/>
              <w:jc w:val="both"/>
              <w:rPr>
                <w:rFonts w:ascii="Century Gothic" w:hAnsi="Century Gothic"/>
                <w:b/>
                <w:bCs/>
                <w:sz w:val="20"/>
                <w:szCs w:val="20"/>
              </w:rPr>
            </w:pPr>
            <w:r w:rsidRPr="00170EAA">
              <w:rPr>
                <w:rFonts w:ascii="Century Gothic" w:hAnsi="Century Gothic"/>
                <w:b/>
                <w:bCs/>
                <w:sz w:val="20"/>
                <w:szCs w:val="20"/>
              </w:rPr>
              <w:t>7.30-1 / 7.00</w:t>
            </w:r>
          </w:p>
        </w:tc>
        <w:tc>
          <w:tcPr>
            <w:tcW w:w="1814" w:type="dxa"/>
          </w:tcPr>
          <w:p w14:paraId="7C575B80" w14:textId="531A9AE4" w:rsidR="00CC4C5E" w:rsidRPr="00D71A23" w:rsidRDefault="00170EAA" w:rsidP="00CC4C5E">
            <w:pPr>
              <w:spacing w:before="60" w:after="60"/>
              <w:jc w:val="both"/>
              <w:rPr>
                <w:rFonts w:ascii="Century Gothic" w:hAnsi="Century Gothic"/>
                <w:b/>
                <w:sz w:val="20"/>
                <w:szCs w:val="20"/>
              </w:rPr>
            </w:pPr>
            <w:r w:rsidRPr="00D71A23">
              <w:rPr>
                <w:rFonts w:ascii="Century Gothic" w:hAnsi="Century Gothic"/>
                <w:b/>
                <w:sz w:val="20"/>
                <w:szCs w:val="20"/>
              </w:rPr>
              <w:t>8.</w:t>
            </w:r>
            <w:r>
              <w:rPr>
                <w:rFonts w:ascii="Century Gothic" w:hAnsi="Century Gothic"/>
                <w:b/>
                <w:sz w:val="20"/>
                <w:szCs w:val="20"/>
              </w:rPr>
              <w:t>0</w:t>
            </w:r>
            <w:r w:rsidRPr="00D71A23">
              <w:rPr>
                <w:rFonts w:ascii="Century Gothic" w:hAnsi="Century Gothic"/>
                <w:b/>
                <w:sz w:val="20"/>
                <w:szCs w:val="20"/>
              </w:rPr>
              <w:t xml:space="preserve">0 – </w:t>
            </w:r>
            <w:r>
              <w:rPr>
                <w:rFonts w:ascii="Century Gothic" w:hAnsi="Century Gothic"/>
                <w:b/>
                <w:sz w:val="20"/>
                <w:szCs w:val="20"/>
              </w:rPr>
              <w:t xml:space="preserve">4.00 </w:t>
            </w:r>
            <w:r w:rsidRPr="00170EAA">
              <w:rPr>
                <w:rFonts w:ascii="Century Gothic" w:hAnsi="Century Gothic"/>
                <w:b/>
                <w:i/>
                <w:iCs/>
                <w:sz w:val="16"/>
                <w:szCs w:val="16"/>
              </w:rPr>
              <w:t>(alt)</w:t>
            </w:r>
          </w:p>
        </w:tc>
      </w:tr>
      <w:tr w:rsidR="00A50DA8" w14:paraId="110280A6" w14:textId="77777777" w:rsidTr="005F38C8">
        <w:trPr>
          <w:trHeight w:hRule="exact" w:val="340"/>
        </w:trPr>
        <w:tc>
          <w:tcPr>
            <w:tcW w:w="2096" w:type="dxa"/>
          </w:tcPr>
          <w:p w14:paraId="0B419F97" w14:textId="6CB634DE" w:rsidR="00CC4C5E" w:rsidRPr="004C088B" w:rsidRDefault="00CC4C5E" w:rsidP="00CC4C5E">
            <w:pPr>
              <w:spacing w:before="60" w:after="60"/>
              <w:jc w:val="both"/>
              <w:rPr>
                <w:rFonts w:ascii="Century Gothic" w:hAnsi="Century Gothic"/>
                <w:sz w:val="20"/>
                <w:szCs w:val="20"/>
              </w:rPr>
            </w:pPr>
            <w:r>
              <w:rPr>
                <w:rFonts w:ascii="Century Gothic" w:hAnsi="Century Gothic"/>
                <w:sz w:val="20"/>
                <w:szCs w:val="20"/>
              </w:rPr>
              <w:t>Dr Poaul Zwarts</w:t>
            </w:r>
          </w:p>
        </w:tc>
        <w:tc>
          <w:tcPr>
            <w:tcW w:w="1391" w:type="dxa"/>
          </w:tcPr>
          <w:p w14:paraId="6F942BA2" w14:textId="49C56234" w:rsidR="00CC4C5E" w:rsidRPr="002711C1" w:rsidRDefault="00170EAA" w:rsidP="00CC4C5E">
            <w:pPr>
              <w:spacing w:before="60" w:after="60"/>
              <w:jc w:val="both"/>
              <w:rPr>
                <w:rFonts w:ascii="Century Gothic" w:hAnsi="Century Gothic"/>
                <w:sz w:val="20"/>
                <w:szCs w:val="20"/>
              </w:rPr>
            </w:pPr>
            <w:r>
              <w:rPr>
                <w:rFonts w:ascii="Century Gothic" w:hAnsi="Century Gothic"/>
                <w:sz w:val="20"/>
                <w:szCs w:val="20"/>
              </w:rPr>
              <w:t>8.00 – 6.00</w:t>
            </w:r>
          </w:p>
        </w:tc>
        <w:tc>
          <w:tcPr>
            <w:tcW w:w="1258" w:type="dxa"/>
          </w:tcPr>
          <w:p w14:paraId="225AE681" w14:textId="6D25C5EA" w:rsidR="00CC4C5E" w:rsidRPr="002711C1" w:rsidRDefault="00CC4C5E" w:rsidP="00CC4C5E">
            <w:pPr>
              <w:spacing w:before="60" w:after="60"/>
              <w:jc w:val="both"/>
              <w:rPr>
                <w:rFonts w:ascii="Century Gothic" w:hAnsi="Century Gothic"/>
                <w:sz w:val="20"/>
                <w:szCs w:val="20"/>
              </w:rPr>
            </w:pPr>
            <w:r>
              <w:rPr>
                <w:rFonts w:ascii="Century Gothic" w:hAnsi="Century Gothic"/>
                <w:sz w:val="20"/>
                <w:szCs w:val="20"/>
              </w:rPr>
              <w:t xml:space="preserve">8.30 – </w:t>
            </w:r>
            <w:r w:rsidR="00170EAA">
              <w:rPr>
                <w:rFonts w:ascii="Century Gothic" w:hAnsi="Century Gothic"/>
                <w:sz w:val="20"/>
                <w:szCs w:val="20"/>
              </w:rPr>
              <w:t>8</w:t>
            </w:r>
            <w:r>
              <w:rPr>
                <w:rFonts w:ascii="Century Gothic" w:hAnsi="Century Gothic"/>
                <w:sz w:val="20"/>
                <w:szCs w:val="20"/>
              </w:rPr>
              <w:t>.</w:t>
            </w:r>
            <w:r w:rsidR="00170EAA">
              <w:rPr>
                <w:rFonts w:ascii="Century Gothic" w:hAnsi="Century Gothic"/>
                <w:sz w:val="20"/>
                <w:szCs w:val="20"/>
              </w:rPr>
              <w:t>3</w:t>
            </w:r>
            <w:r>
              <w:rPr>
                <w:rFonts w:ascii="Century Gothic" w:hAnsi="Century Gothic"/>
                <w:sz w:val="20"/>
                <w:szCs w:val="20"/>
              </w:rPr>
              <w:t>0</w:t>
            </w:r>
          </w:p>
        </w:tc>
        <w:tc>
          <w:tcPr>
            <w:tcW w:w="1373" w:type="dxa"/>
          </w:tcPr>
          <w:p w14:paraId="1449B80F" w14:textId="502F668E" w:rsidR="00CC4C5E" w:rsidRPr="002711C1" w:rsidRDefault="00170EAA" w:rsidP="00CC4C5E">
            <w:pPr>
              <w:spacing w:before="60" w:after="60"/>
              <w:jc w:val="both"/>
              <w:rPr>
                <w:rFonts w:ascii="Century Gothic" w:hAnsi="Century Gothic"/>
                <w:sz w:val="20"/>
                <w:szCs w:val="20"/>
              </w:rPr>
            </w:pPr>
            <w:r>
              <w:rPr>
                <w:rFonts w:ascii="Century Gothic" w:hAnsi="Century Gothic"/>
                <w:sz w:val="20"/>
                <w:szCs w:val="20"/>
              </w:rPr>
              <w:t>8.30 – 6.00</w:t>
            </w:r>
          </w:p>
        </w:tc>
        <w:tc>
          <w:tcPr>
            <w:tcW w:w="1282" w:type="dxa"/>
          </w:tcPr>
          <w:p w14:paraId="6B26DF14" w14:textId="1455E120" w:rsidR="00CC4C5E" w:rsidRPr="002711C1" w:rsidRDefault="00170EAA" w:rsidP="00CC4C5E">
            <w:pPr>
              <w:spacing w:before="60" w:after="60"/>
              <w:jc w:val="both"/>
              <w:rPr>
                <w:rFonts w:ascii="Century Gothic" w:hAnsi="Century Gothic"/>
                <w:sz w:val="20"/>
                <w:szCs w:val="20"/>
              </w:rPr>
            </w:pPr>
            <w:r>
              <w:rPr>
                <w:rFonts w:ascii="Century Gothic" w:hAnsi="Century Gothic"/>
                <w:sz w:val="20"/>
                <w:szCs w:val="20"/>
              </w:rPr>
              <w:t>8.30 – 6.00</w:t>
            </w:r>
          </w:p>
        </w:tc>
        <w:tc>
          <w:tcPr>
            <w:tcW w:w="1418" w:type="dxa"/>
          </w:tcPr>
          <w:p w14:paraId="4D48F4FB" w14:textId="3DAA5640" w:rsidR="00CC4C5E" w:rsidRPr="002711C1" w:rsidRDefault="00CC4C5E" w:rsidP="00CC4C5E">
            <w:pPr>
              <w:spacing w:before="60" w:after="60"/>
              <w:jc w:val="both"/>
              <w:rPr>
                <w:rFonts w:ascii="Century Gothic" w:hAnsi="Century Gothic"/>
                <w:sz w:val="20"/>
                <w:szCs w:val="20"/>
              </w:rPr>
            </w:pPr>
          </w:p>
        </w:tc>
        <w:tc>
          <w:tcPr>
            <w:tcW w:w="1814" w:type="dxa"/>
          </w:tcPr>
          <w:p w14:paraId="02EB1EA0" w14:textId="30D9D91B" w:rsidR="00CC4C5E" w:rsidRPr="0001150D" w:rsidRDefault="0001150D" w:rsidP="00CC4C5E">
            <w:pPr>
              <w:spacing w:before="60" w:after="60"/>
              <w:jc w:val="both"/>
              <w:rPr>
                <w:rFonts w:ascii="Century Gothic" w:hAnsi="Century Gothic"/>
                <w:b/>
                <w:sz w:val="20"/>
                <w:szCs w:val="20"/>
              </w:rPr>
            </w:pPr>
            <w:r>
              <w:rPr>
                <w:rFonts w:ascii="Century Gothic" w:hAnsi="Century Gothic"/>
                <w:b/>
                <w:sz w:val="20"/>
                <w:szCs w:val="20"/>
              </w:rPr>
              <w:t>8.</w:t>
            </w:r>
            <w:r w:rsidR="00170EAA">
              <w:rPr>
                <w:rFonts w:ascii="Century Gothic" w:hAnsi="Century Gothic"/>
                <w:b/>
                <w:sz w:val="20"/>
                <w:szCs w:val="20"/>
              </w:rPr>
              <w:t>0</w:t>
            </w:r>
            <w:r w:rsidR="00A50DA8">
              <w:rPr>
                <w:rFonts w:ascii="Century Gothic" w:hAnsi="Century Gothic"/>
                <w:b/>
                <w:sz w:val="20"/>
                <w:szCs w:val="20"/>
              </w:rPr>
              <w:t>0</w:t>
            </w:r>
            <w:r>
              <w:rPr>
                <w:rFonts w:ascii="Century Gothic" w:hAnsi="Century Gothic"/>
                <w:b/>
                <w:sz w:val="20"/>
                <w:szCs w:val="20"/>
              </w:rPr>
              <w:t xml:space="preserve"> – </w:t>
            </w:r>
            <w:r w:rsidR="00170EAA">
              <w:rPr>
                <w:rFonts w:ascii="Century Gothic" w:hAnsi="Century Gothic"/>
                <w:b/>
                <w:sz w:val="20"/>
                <w:szCs w:val="20"/>
              </w:rPr>
              <w:t xml:space="preserve">1.30 </w:t>
            </w:r>
            <w:r w:rsidR="00170EAA" w:rsidRPr="005F38C8">
              <w:rPr>
                <w:rFonts w:ascii="Century Gothic" w:hAnsi="Century Gothic"/>
                <w:b/>
                <w:i/>
                <w:iCs/>
                <w:sz w:val="16"/>
                <w:szCs w:val="16"/>
              </w:rPr>
              <w:t>(alt)</w:t>
            </w:r>
          </w:p>
        </w:tc>
      </w:tr>
      <w:tr w:rsidR="00A50DA8" w14:paraId="49D0DCD8" w14:textId="77777777" w:rsidTr="005F38C8">
        <w:trPr>
          <w:trHeight w:hRule="exact" w:val="340"/>
        </w:trPr>
        <w:tc>
          <w:tcPr>
            <w:tcW w:w="2096" w:type="dxa"/>
          </w:tcPr>
          <w:p w14:paraId="280E0D57" w14:textId="23046999" w:rsidR="00CC4C5E" w:rsidRDefault="00CC4C5E" w:rsidP="00CC4C5E">
            <w:pPr>
              <w:spacing w:before="60" w:after="60"/>
              <w:jc w:val="both"/>
              <w:rPr>
                <w:rFonts w:ascii="Century Gothic" w:hAnsi="Century Gothic"/>
                <w:sz w:val="20"/>
                <w:szCs w:val="20"/>
              </w:rPr>
            </w:pPr>
            <w:r>
              <w:rPr>
                <w:rFonts w:ascii="Century Gothic" w:hAnsi="Century Gothic"/>
                <w:sz w:val="20"/>
                <w:szCs w:val="20"/>
              </w:rPr>
              <w:t>Dr Cameron Day</w:t>
            </w:r>
          </w:p>
        </w:tc>
        <w:tc>
          <w:tcPr>
            <w:tcW w:w="1391" w:type="dxa"/>
          </w:tcPr>
          <w:p w14:paraId="3E229374" w14:textId="69E1B2DE" w:rsidR="00CC4C5E" w:rsidRDefault="00CC4C5E" w:rsidP="00CC4C5E">
            <w:pPr>
              <w:spacing w:before="60" w:after="60"/>
              <w:jc w:val="both"/>
              <w:rPr>
                <w:rFonts w:ascii="Century Gothic" w:hAnsi="Century Gothic"/>
                <w:sz w:val="20"/>
                <w:szCs w:val="20"/>
              </w:rPr>
            </w:pPr>
            <w:r>
              <w:rPr>
                <w:rFonts w:ascii="Century Gothic" w:hAnsi="Century Gothic"/>
                <w:sz w:val="20"/>
                <w:szCs w:val="20"/>
              </w:rPr>
              <w:t xml:space="preserve">9.00 – </w:t>
            </w:r>
            <w:r w:rsidR="00170EAA">
              <w:rPr>
                <w:rFonts w:ascii="Century Gothic" w:hAnsi="Century Gothic"/>
                <w:sz w:val="20"/>
                <w:szCs w:val="20"/>
              </w:rPr>
              <w:t>5</w:t>
            </w:r>
            <w:r>
              <w:rPr>
                <w:rFonts w:ascii="Century Gothic" w:hAnsi="Century Gothic"/>
                <w:sz w:val="20"/>
                <w:szCs w:val="20"/>
              </w:rPr>
              <w:t>.</w:t>
            </w:r>
            <w:r w:rsidR="00170EAA">
              <w:rPr>
                <w:rFonts w:ascii="Century Gothic" w:hAnsi="Century Gothic"/>
                <w:sz w:val="20"/>
                <w:szCs w:val="20"/>
              </w:rPr>
              <w:t>0</w:t>
            </w:r>
            <w:r>
              <w:rPr>
                <w:rFonts w:ascii="Century Gothic" w:hAnsi="Century Gothic"/>
                <w:sz w:val="20"/>
                <w:szCs w:val="20"/>
              </w:rPr>
              <w:t>0</w:t>
            </w:r>
          </w:p>
        </w:tc>
        <w:tc>
          <w:tcPr>
            <w:tcW w:w="1258" w:type="dxa"/>
          </w:tcPr>
          <w:p w14:paraId="4F7FA29B" w14:textId="208018A9" w:rsidR="00CC4C5E" w:rsidRPr="002711C1" w:rsidRDefault="00CC4C5E" w:rsidP="00CC4C5E">
            <w:pPr>
              <w:spacing w:before="60" w:after="60"/>
              <w:jc w:val="both"/>
              <w:rPr>
                <w:rFonts w:ascii="Century Gothic" w:hAnsi="Century Gothic"/>
                <w:sz w:val="20"/>
                <w:szCs w:val="20"/>
              </w:rPr>
            </w:pPr>
            <w:r>
              <w:rPr>
                <w:rFonts w:ascii="Century Gothic" w:hAnsi="Century Gothic"/>
                <w:sz w:val="20"/>
                <w:szCs w:val="20"/>
              </w:rPr>
              <w:t xml:space="preserve">9.00 </w:t>
            </w:r>
            <w:r w:rsidR="00170EAA">
              <w:rPr>
                <w:rFonts w:ascii="Century Gothic" w:hAnsi="Century Gothic"/>
                <w:sz w:val="20"/>
                <w:szCs w:val="20"/>
              </w:rPr>
              <w:t>– 5.00</w:t>
            </w:r>
          </w:p>
        </w:tc>
        <w:tc>
          <w:tcPr>
            <w:tcW w:w="1373" w:type="dxa"/>
          </w:tcPr>
          <w:p w14:paraId="6E8DE980" w14:textId="573FE732" w:rsidR="00CC4C5E" w:rsidRDefault="00CC4C5E" w:rsidP="00CC4C5E">
            <w:pPr>
              <w:spacing w:before="60" w:after="60"/>
              <w:jc w:val="both"/>
              <w:rPr>
                <w:rFonts w:ascii="Century Gothic" w:hAnsi="Century Gothic"/>
                <w:sz w:val="20"/>
                <w:szCs w:val="20"/>
              </w:rPr>
            </w:pPr>
          </w:p>
        </w:tc>
        <w:tc>
          <w:tcPr>
            <w:tcW w:w="1282" w:type="dxa"/>
          </w:tcPr>
          <w:p w14:paraId="5543C17E" w14:textId="6150861A" w:rsidR="00CC4C5E" w:rsidRPr="00957132" w:rsidRDefault="00170EAA" w:rsidP="00CC4C5E">
            <w:pPr>
              <w:spacing w:before="60" w:after="60"/>
              <w:jc w:val="both"/>
              <w:rPr>
                <w:rFonts w:ascii="Century Gothic" w:hAnsi="Century Gothic"/>
                <w:sz w:val="20"/>
                <w:szCs w:val="20"/>
              </w:rPr>
            </w:pPr>
            <w:r w:rsidRPr="005F38C8">
              <w:rPr>
                <w:rFonts w:ascii="Century Gothic" w:hAnsi="Century Gothic"/>
                <w:sz w:val="20"/>
                <w:szCs w:val="20"/>
              </w:rPr>
              <w:t xml:space="preserve">8.30 </w:t>
            </w:r>
            <w:r w:rsidR="00CC4C5E">
              <w:rPr>
                <w:rFonts w:ascii="Century Gothic" w:hAnsi="Century Gothic"/>
                <w:sz w:val="20"/>
                <w:szCs w:val="20"/>
              </w:rPr>
              <w:t>– 4.30</w:t>
            </w:r>
          </w:p>
        </w:tc>
        <w:tc>
          <w:tcPr>
            <w:tcW w:w="1418" w:type="dxa"/>
          </w:tcPr>
          <w:p w14:paraId="2362F17E" w14:textId="67F0014D" w:rsidR="00CC4C5E" w:rsidRPr="00170EAA" w:rsidRDefault="00170EAA" w:rsidP="00CC4C5E">
            <w:pPr>
              <w:spacing w:before="60" w:after="60"/>
              <w:jc w:val="both"/>
              <w:rPr>
                <w:rFonts w:ascii="Century Gothic" w:hAnsi="Century Gothic"/>
                <w:b/>
                <w:bCs/>
                <w:sz w:val="20"/>
                <w:szCs w:val="20"/>
              </w:rPr>
            </w:pPr>
            <w:r w:rsidRPr="00170EAA">
              <w:rPr>
                <w:rFonts w:ascii="Century Gothic" w:hAnsi="Century Gothic"/>
                <w:b/>
                <w:bCs/>
                <w:sz w:val="20"/>
                <w:szCs w:val="20"/>
              </w:rPr>
              <w:t>9.00 – 5.00</w:t>
            </w:r>
          </w:p>
        </w:tc>
        <w:tc>
          <w:tcPr>
            <w:tcW w:w="1814" w:type="dxa"/>
          </w:tcPr>
          <w:p w14:paraId="25D725C6" w14:textId="2D468334" w:rsidR="00CC4C5E" w:rsidRPr="00D71A23" w:rsidRDefault="00CC4C5E" w:rsidP="00CC4C5E">
            <w:pPr>
              <w:spacing w:before="60" w:after="60"/>
              <w:jc w:val="both"/>
              <w:rPr>
                <w:rFonts w:ascii="Century Gothic" w:hAnsi="Century Gothic"/>
                <w:b/>
                <w:sz w:val="20"/>
                <w:szCs w:val="20"/>
              </w:rPr>
            </w:pPr>
          </w:p>
        </w:tc>
      </w:tr>
      <w:tr w:rsidR="00A50DA8" w14:paraId="31A4927E" w14:textId="77777777" w:rsidTr="005F38C8">
        <w:trPr>
          <w:trHeight w:hRule="exact" w:val="340"/>
        </w:trPr>
        <w:tc>
          <w:tcPr>
            <w:tcW w:w="2096" w:type="dxa"/>
          </w:tcPr>
          <w:p w14:paraId="6CB521FC" w14:textId="65FD4182" w:rsidR="00CC4C5E" w:rsidRDefault="00CC4C5E" w:rsidP="00CC4C5E">
            <w:pPr>
              <w:spacing w:before="60" w:after="60"/>
              <w:jc w:val="both"/>
              <w:rPr>
                <w:rFonts w:ascii="Century Gothic" w:hAnsi="Century Gothic"/>
                <w:sz w:val="20"/>
                <w:szCs w:val="20"/>
              </w:rPr>
            </w:pPr>
            <w:r>
              <w:rPr>
                <w:rFonts w:ascii="Century Gothic" w:hAnsi="Century Gothic"/>
                <w:sz w:val="20"/>
                <w:szCs w:val="20"/>
              </w:rPr>
              <w:t>Dr Ania Kritzinger</w:t>
            </w:r>
          </w:p>
        </w:tc>
        <w:tc>
          <w:tcPr>
            <w:tcW w:w="1391" w:type="dxa"/>
          </w:tcPr>
          <w:p w14:paraId="7BE5A060" w14:textId="1FBEFC84" w:rsidR="00CC4C5E" w:rsidRDefault="00CC4C5E" w:rsidP="00CC4C5E">
            <w:pPr>
              <w:spacing w:before="60" w:after="60"/>
              <w:jc w:val="both"/>
              <w:rPr>
                <w:rFonts w:ascii="Century Gothic" w:hAnsi="Century Gothic"/>
                <w:sz w:val="20"/>
                <w:szCs w:val="20"/>
              </w:rPr>
            </w:pPr>
            <w:r>
              <w:rPr>
                <w:rFonts w:ascii="Century Gothic" w:hAnsi="Century Gothic"/>
                <w:sz w:val="20"/>
                <w:szCs w:val="20"/>
              </w:rPr>
              <w:t>10.00 –</w:t>
            </w:r>
            <w:r w:rsidR="0001150D">
              <w:rPr>
                <w:rFonts w:ascii="Century Gothic" w:hAnsi="Century Gothic"/>
                <w:sz w:val="20"/>
                <w:szCs w:val="20"/>
              </w:rPr>
              <w:t xml:space="preserve"> </w:t>
            </w:r>
            <w:r>
              <w:rPr>
                <w:rFonts w:ascii="Century Gothic" w:hAnsi="Century Gothic"/>
                <w:sz w:val="20"/>
                <w:szCs w:val="20"/>
              </w:rPr>
              <w:t>5.</w:t>
            </w:r>
            <w:r w:rsidR="00170EAA">
              <w:rPr>
                <w:rFonts w:ascii="Century Gothic" w:hAnsi="Century Gothic"/>
                <w:sz w:val="20"/>
                <w:szCs w:val="20"/>
              </w:rPr>
              <w:t>3</w:t>
            </w:r>
            <w:r>
              <w:rPr>
                <w:rFonts w:ascii="Century Gothic" w:hAnsi="Century Gothic"/>
                <w:sz w:val="20"/>
                <w:szCs w:val="20"/>
              </w:rPr>
              <w:t>0</w:t>
            </w:r>
          </w:p>
        </w:tc>
        <w:tc>
          <w:tcPr>
            <w:tcW w:w="1258" w:type="dxa"/>
          </w:tcPr>
          <w:p w14:paraId="33468F5E" w14:textId="7F79F308" w:rsidR="00CC4C5E" w:rsidRPr="002711C1" w:rsidRDefault="00CC4C5E" w:rsidP="00CC4C5E">
            <w:pPr>
              <w:spacing w:before="60" w:after="60"/>
              <w:jc w:val="both"/>
              <w:rPr>
                <w:rFonts w:ascii="Century Gothic" w:hAnsi="Century Gothic"/>
                <w:sz w:val="20"/>
                <w:szCs w:val="20"/>
              </w:rPr>
            </w:pPr>
          </w:p>
        </w:tc>
        <w:tc>
          <w:tcPr>
            <w:tcW w:w="1373" w:type="dxa"/>
          </w:tcPr>
          <w:p w14:paraId="34F6D2CE" w14:textId="3DD7A2D5" w:rsidR="00CC4C5E" w:rsidRDefault="00CC4C5E" w:rsidP="00CC4C5E">
            <w:pPr>
              <w:spacing w:before="60" w:after="60"/>
              <w:jc w:val="both"/>
              <w:rPr>
                <w:rFonts w:ascii="Century Gothic" w:hAnsi="Century Gothic"/>
                <w:sz w:val="20"/>
                <w:szCs w:val="20"/>
              </w:rPr>
            </w:pPr>
            <w:r>
              <w:rPr>
                <w:rFonts w:ascii="Century Gothic" w:hAnsi="Century Gothic"/>
                <w:sz w:val="20"/>
                <w:szCs w:val="20"/>
              </w:rPr>
              <w:t>8.30 – 3.</w:t>
            </w:r>
            <w:r w:rsidR="00170EAA">
              <w:rPr>
                <w:rFonts w:ascii="Century Gothic" w:hAnsi="Century Gothic"/>
                <w:sz w:val="20"/>
                <w:szCs w:val="20"/>
              </w:rPr>
              <w:t>3</w:t>
            </w:r>
            <w:r>
              <w:rPr>
                <w:rFonts w:ascii="Century Gothic" w:hAnsi="Century Gothic"/>
                <w:sz w:val="20"/>
                <w:szCs w:val="20"/>
              </w:rPr>
              <w:t>0</w:t>
            </w:r>
          </w:p>
        </w:tc>
        <w:tc>
          <w:tcPr>
            <w:tcW w:w="1282" w:type="dxa"/>
          </w:tcPr>
          <w:p w14:paraId="7C01F183" w14:textId="2B71DEB9" w:rsidR="00CC4C5E" w:rsidRPr="002711C1" w:rsidRDefault="00CC4C5E" w:rsidP="00CC4C5E">
            <w:pPr>
              <w:spacing w:before="60" w:after="60"/>
              <w:jc w:val="both"/>
              <w:rPr>
                <w:rFonts w:ascii="Century Gothic" w:hAnsi="Century Gothic"/>
                <w:sz w:val="20"/>
                <w:szCs w:val="20"/>
              </w:rPr>
            </w:pPr>
          </w:p>
        </w:tc>
        <w:tc>
          <w:tcPr>
            <w:tcW w:w="1418" w:type="dxa"/>
          </w:tcPr>
          <w:p w14:paraId="719B3622" w14:textId="403F64D7" w:rsidR="00CC4C5E" w:rsidRDefault="00CC4C5E" w:rsidP="00CC4C5E">
            <w:pPr>
              <w:spacing w:before="60" w:after="60"/>
              <w:jc w:val="both"/>
              <w:rPr>
                <w:rFonts w:ascii="Century Gothic" w:hAnsi="Century Gothic"/>
                <w:sz w:val="20"/>
                <w:szCs w:val="20"/>
              </w:rPr>
            </w:pPr>
            <w:r>
              <w:rPr>
                <w:rFonts w:ascii="Century Gothic" w:hAnsi="Century Gothic"/>
                <w:sz w:val="20"/>
                <w:szCs w:val="20"/>
              </w:rPr>
              <w:t>9.00 – 4.</w:t>
            </w:r>
            <w:r w:rsidR="00170EAA">
              <w:rPr>
                <w:rFonts w:ascii="Century Gothic" w:hAnsi="Century Gothic"/>
                <w:sz w:val="20"/>
                <w:szCs w:val="20"/>
              </w:rPr>
              <w:t>0</w:t>
            </w:r>
            <w:r>
              <w:rPr>
                <w:rFonts w:ascii="Century Gothic" w:hAnsi="Century Gothic"/>
                <w:sz w:val="20"/>
                <w:szCs w:val="20"/>
              </w:rPr>
              <w:t>0</w:t>
            </w:r>
          </w:p>
        </w:tc>
        <w:tc>
          <w:tcPr>
            <w:tcW w:w="1814" w:type="dxa"/>
          </w:tcPr>
          <w:p w14:paraId="6A78A6D1" w14:textId="77777777" w:rsidR="00CC4C5E" w:rsidRPr="00957132" w:rsidRDefault="00CC4C5E" w:rsidP="00CC4C5E">
            <w:pPr>
              <w:spacing w:before="60" w:after="60"/>
              <w:jc w:val="both"/>
              <w:rPr>
                <w:rFonts w:ascii="Century Gothic" w:hAnsi="Century Gothic"/>
                <w:sz w:val="20"/>
                <w:szCs w:val="20"/>
              </w:rPr>
            </w:pPr>
          </w:p>
        </w:tc>
      </w:tr>
      <w:tr w:rsidR="00A50DA8" w14:paraId="661FD1D8" w14:textId="77777777" w:rsidTr="005F38C8">
        <w:trPr>
          <w:trHeight w:hRule="exact" w:val="340"/>
        </w:trPr>
        <w:tc>
          <w:tcPr>
            <w:tcW w:w="2096" w:type="dxa"/>
          </w:tcPr>
          <w:p w14:paraId="1194BB33" w14:textId="77777777" w:rsidR="00CC4C5E" w:rsidRDefault="00CC4C5E" w:rsidP="00CC4C5E">
            <w:pPr>
              <w:spacing w:before="60" w:after="60"/>
              <w:jc w:val="both"/>
              <w:rPr>
                <w:rFonts w:ascii="Century Gothic" w:hAnsi="Century Gothic"/>
                <w:sz w:val="20"/>
                <w:szCs w:val="20"/>
              </w:rPr>
            </w:pPr>
            <w:r>
              <w:rPr>
                <w:rFonts w:ascii="Century Gothic" w:hAnsi="Century Gothic"/>
                <w:sz w:val="20"/>
                <w:szCs w:val="20"/>
              </w:rPr>
              <w:t>Dr Paulyn Pole</w:t>
            </w:r>
          </w:p>
        </w:tc>
        <w:tc>
          <w:tcPr>
            <w:tcW w:w="1391" w:type="dxa"/>
          </w:tcPr>
          <w:p w14:paraId="11DE5BB0" w14:textId="49EC0EE0" w:rsidR="00CC4C5E" w:rsidRDefault="00CC4C5E" w:rsidP="00CC4C5E">
            <w:pPr>
              <w:spacing w:before="60" w:after="60"/>
              <w:jc w:val="both"/>
              <w:rPr>
                <w:rFonts w:ascii="Century Gothic" w:hAnsi="Century Gothic"/>
                <w:sz w:val="20"/>
                <w:szCs w:val="20"/>
              </w:rPr>
            </w:pPr>
            <w:r>
              <w:rPr>
                <w:rFonts w:ascii="Century Gothic" w:hAnsi="Century Gothic"/>
                <w:sz w:val="20"/>
                <w:szCs w:val="20"/>
              </w:rPr>
              <w:t>8.30 – 6.</w:t>
            </w:r>
            <w:r w:rsidR="00170EAA">
              <w:rPr>
                <w:rFonts w:ascii="Century Gothic" w:hAnsi="Century Gothic"/>
                <w:sz w:val="20"/>
                <w:szCs w:val="20"/>
              </w:rPr>
              <w:t>3</w:t>
            </w:r>
            <w:r>
              <w:rPr>
                <w:rFonts w:ascii="Century Gothic" w:hAnsi="Century Gothic"/>
                <w:sz w:val="20"/>
                <w:szCs w:val="20"/>
              </w:rPr>
              <w:t>0</w:t>
            </w:r>
          </w:p>
        </w:tc>
        <w:tc>
          <w:tcPr>
            <w:tcW w:w="1258" w:type="dxa"/>
          </w:tcPr>
          <w:p w14:paraId="1A701F58" w14:textId="1F2DE76D" w:rsidR="00CC4C5E" w:rsidRPr="002711C1" w:rsidRDefault="00CC4C5E" w:rsidP="00CC4C5E">
            <w:pPr>
              <w:spacing w:before="60" w:after="60"/>
              <w:jc w:val="both"/>
              <w:rPr>
                <w:rFonts w:ascii="Century Gothic" w:hAnsi="Century Gothic"/>
                <w:sz w:val="20"/>
                <w:szCs w:val="20"/>
              </w:rPr>
            </w:pPr>
            <w:r>
              <w:rPr>
                <w:rFonts w:ascii="Century Gothic" w:hAnsi="Century Gothic"/>
                <w:sz w:val="20"/>
                <w:szCs w:val="20"/>
              </w:rPr>
              <w:t>8.30 – 6.</w:t>
            </w:r>
            <w:r w:rsidR="00170EAA">
              <w:rPr>
                <w:rFonts w:ascii="Century Gothic" w:hAnsi="Century Gothic"/>
                <w:sz w:val="20"/>
                <w:szCs w:val="20"/>
              </w:rPr>
              <w:t>3</w:t>
            </w:r>
            <w:r>
              <w:rPr>
                <w:rFonts w:ascii="Century Gothic" w:hAnsi="Century Gothic"/>
                <w:sz w:val="20"/>
                <w:szCs w:val="20"/>
              </w:rPr>
              <w:t>0</w:t>
            </w:r>
          </w:p>
        </w:tc>
        <w:tc>
          <w:tcPr>
            <w:tcW w:w="1373" w:type="dxa"/>
          </w:tcPr>
          <w:p w14:paraId="5A6F337B" w14:textId="77777777" w:rsidR="00CC4C5E" w:rsidRDefault="00CC4C5E" w:rsidP="00CC4C5E">
            <w:pPr>
              <w:spacing w:before="60" w:after="60"/>
              <w:jc w:val="both"/>
              <w:rPr>
                <w:rFonts w:ascii="Century Gothic" w:hAnsi="Century Gothic"/>
                <w:sz w:val="20"/>
                <w:szCs w:val="20"/>
              </w:rPr>
            </w:pPr>
          </w:p>
        </w:tc>
        <w:tc>
          <w:tcPr>
            <w:tcW w:w="1282" w:type="dxa"/>
          </w:tcPr>
          <w:p w14:paraId="7716DE95" w14:textId="2CEEC055" w:rsidR="00CC4C5E" w:rsidRPr="002711C1" w:rsidRDefault="00CC4C5E" w:rsidP="00CC4C5E">
            <w:pPr>
              <w:spacing w:before="60" w:after="60"/>
              <w:jc w:val="both"/>
              <w:rPr>
                <w:rFonts w:ascii="Century Gothic" w:hAnsi="Century Gothic"/>
                <w:sz w:val="20"/>
                <w:szCs w:val="20"/>
              </w:rPr>
            </w:pPr>
            <w:r>
              <w:rPr>
                <w:rFonts w:ascii="Century Gothic" w:hAnsi="Century Gothic"/>
                <w:sz w:val="20"/>
                <w:szCs w:val="20"/>
              </w:rPr>
              <w:t xml:space="preserve">8.30 – </w:t>
            </w:r>
            <w:r w:rsidR="00170EAA">
              <w:rPr>
                <w:rFonts w:ascii="Century Gothic" w:hAnsi="Century Gothic"/>
                <w:sz w:val="20"/>
                <w:szCs w:val="20"/>
              </w:rPr>
              <w:t>8</w:t>
            </w:r>
            <w:r>
              <w:rPr>
                <w:rFonts w:ascii="Century Gothic" w:hAnsi="Century Gothic"/>
                <w:sz w:val="20"/>
                <w:szCs w:val="20"/>
              </w:rPr>
              <w:t>.</w:t>
            </w:r>
            <w:r w:rsidR="00170EAA">
              <w:rPr>
                <w:rFonts w:ascii="Century Gothic" w:hAnsi="Century Gothic"/>
                <w:sz w:val="20"/>
                <w:szCs w:val="20"/>
              </w:rPr>
              <w:t>3</w:t>
            </w:r>
            <w:r>
              <w:rPr>
                <w:rFonts w:ascii="Century Gothic" w:hAnsi="Century Gothic"/>
                <w:sz w:val="20"/>
                <w:szCs w:val="20"/>
              </w:rPr>
              <w:t>0</w:t>
            </w:r>
          </w:p>
        </w:tc>
        <w:tc>
          <w:tcPr>
            <w:tcW w:w="1418" w:type="dxa"/>
          </w:tcPr>
          <w:p w14:paraId="4365DF5B" w14:textId="18F2C7E8" w:rsidR="00CC4C5E" w:rsidRDefault="00CC4C5E" w:rsidP="00CC4C5E">
            <w:pPr>
              <w:spacing w:before="60" w:after="60"/>
              <w:jc w:val="both"/>
              <w:rPr>
                <w:rFonts w:ascii="Century Gothic" w:hAnsi="Century Gothic"/>
                <w:sz w:val="20"/>
                <w:szCs w:val="20"/>
              </w:rPr>
            </w:pPr>
            <w:r>
              <w:rPr>
                <w:rFonts w:ascii="Century Gothic" w:hAnsi="Century Gothic"/>
                <w:sz w:val="20"/>
                <w:szCs w:val="20"/>
              </w:rPr>
              <w:t xml:space="preserve">8.30 – </w:t>
            </w:r>
            <w:r w:rsidR="00170EAA">
              <w:rPr>
                <w:rFonts w:ascii="Century Gothic" w:hAnsi="Century Gothic"/>
                <w:sz w:val="20"/>
                <w:szCs w:val="20"/>
              </w:rPr>
              <w:t>6</w:t>
            </w:r>
            <w:r>
              <w:rPr>
                <w:rFonts w:ascii="Century Gothic" w:hAnsi="Century Gothic"/>
                <w:sz w:val="20"/>
                <w:szCs w:val="20"/>
              </w:rPr>
              <w:t>.</w:t>
            </w:r>
            <w:r w:rsidR="00170EAA">
              <w:rPr>
                <w:rFonts w:ascii="Century Gothic" w:hAnsi="Century Gothic"/>
                <w:sz w:val="20"/>
                <w:szCs w:val="20"/>
              </w:rPr>
              <w:t>0</w:t>
            </w:r>
            <w:r>
              <w:rPr>
                <w:rFonts w:ascii="Century Gothic" w:hAnsi="Century Gothic"/>
                <w:sz w:val="20"/>
                <w:szCs w:val="20"/>
              </w:rPr>
              <w:t>0</w:t>
            </w:r>
          </w:p>
        </w:tc>
        <w:tc>
          <w:tcPr>
            <w:tcW w:w="1814" w:type="dxa"/>
          </w:tcPr>
          <w:p w14:paraId="36368F2F" w14:textId="77777777" w:rsidR="00CC4C5E" w:rsidRPr="00957132" w:rsidRDefault="00CC4C5E" w:rsidP="00CC4C5E">
            <w:pPr>
              <w:spacing w:before="60" w:after="60"/>
              <w:jc w:val="both"/>
              <w:rPr>
                <w:rFonts w:ascii="Century Gothic" w:hAnsi="Century Gothic"/>
                <w:sz w:val="20"/>
                <w:szCs w:val="20"/>
              </w:rPr>
            </w:pPr>
          </w:p>
        </w:tc>
      </w:tr>
      <w:tr w:rsidR="00A50DA8" w14:paraId="1329D84A" w14:textId="77777777" w:rsidTr="005F38C8">
        <w:trPr>
          <w:trHeight w:hRule="exact" w:val="340"/>
        </w:trPr>
        <w:tc>
          <w:tcPr>
            <w:tcW w:w="2096" w:type="dxa"/>
          </w:tcPr>
          <w:p w14:paraId="58F81352" w14:textId="12A53C19" w:rsidR="000B6C48" w:rsidRDefault="000B6C48" w:rsidP="00CC4C5E">
            <w:pPr>
              <w:spacing w:before="60" w:after="60"/>
              <w:jc w:val="both"/>
              <w:rPr>
                <w:rFonts w:ascii="Century Gothic" w:hAnsi="Century Gothic"/>
                <w:sz w:val="20"/>
                <w:szCs w:val="20"/>
              </w:rPr>
            </w:pPr>
            <w:r>
              <w:rPr>
                <w:rFonts w:ascii="Century Gothic" w:hAnsi="Century Gothic"/>
                <w:sz w:val="20"/>
                <w:szCs w:val="20"/>
              </w:rPr>
              <w:t>Dr Jonathan Meyer</w:t>
            </w:r>
          </w:p>
        </w:tc>
        <w:tc>
          <w:tcPr>
            <w:tcW w:w="1391" w:type="dxa"/>
          </w:tcPr>
          <w:p w14:paraId="400A060F" w14:textId="7A9175C6" w:rsidR="000B6C48" w:rsidRDefault="00170EAA" w:rsidP="00CC4C5E">
            <w:pPr>
              <w:spacing w:before="60" w:after="60"/>
              <w:jc w:val="both"/>
              <w:rPr>
                <w:rFonts w:ascii="Century Gothic" w:hAnsi="Century Gothic"/>
                <w:sz w:val="20"/>
                <w:szCs w:val="20"/>
              </w:rPr>
            </w:pPr>
            <w:r>
              <w:rPr>
                <w:rFonts w:ascii="Century Gothic" w:hAnsi="Century Gothic"/>
                <w:sz w:val="20"/>
                <w:szCs w:val="20"/>
              </w:rPr>
              <w:t>9</w:t>
            </w:r>
            <w:r w:rsidR="00A50DA8">
              <w:rPr>
                <w:rFonts w:ascii="Century Gothic" w:hAnsi="Century Gothic"/>
                <w:sz w:val="20"/>
                <w:szCs w:val="20"/>
              </w:rPr>
              <w:t>.</w:t>
            </w:r>
            <w:r>
              <w:rPr>
                <w:rFonts w:ascii="Century Gothic" w:hAnsi="Century Gothic"/>
                <w:sz w:val="20"/>
                <w:szCs w:val="20"/>
              </w:rPr>
              <w:t>0</w:t>
            </w:r>
            <w:r w:rsidR="00A50DA8">
              <w:rPr>
                <w:rFonts w:ascii="Century Gothic" w:hAnsi="Century Gothic"/>
                <w:sz w:val="20"/>
                <w:szCs w:val="20"/>
              </w:rPr>
              <w:t>0 – 6.00</w:t>
            </w:r>
          </w:p>
        </w:tc>
        <w:tc>
          <w:tcPr>
            <w:tcW w:w="1258" w:type="dxa"/>
          </w:tcPr>
          <w:p w14:paraId="5B973C0C" w14:textId="40228B41" w:rsidR="000B6C48" w:rsidRDefault="000B6C48" w:rsidP="00CC4C5E">
            <w:pPr>
              <w:spacing w:before="60" w:after="60"/>
              <w:jc w:val="both"/>
              <w:rPr>
                <w:rFonts w:ascii="Century Gothic" w:hAnsi="Century Gothic"/>
                <w:sz w:val="20"/>
                <w:szCs w:val="20"/>
              </w:rPr>
            </w:pPr>
          </w:p>
        </w:tc>
        <w:tc>
          <w:tcPr>
            <w:tcW w:w="1373" w:type="dxa"/>
          </w:tcPr>
          <w:p w14:paraId="53E786F4" w14:textId="5325AC10" w:rsidR="000B6C48" w:rsidRDefault="00170EAA" w:rsidP="00CC4C5E">
            <w:pPr>
              <w:spacing w:before="60" w:after="60"/>
              <w:jc w:val="both"/>
              <w:rPr>
                <w:rFonts w:ascii="Century Gothic" w:hAnsi="Century Gothic"/>
                <w:sz w:val="20"/>
                <w:szCs w:val="20"/>
              </w:rPr>
            </w:pPr>
            <w:r>
              <w:rPr>
                <w:rFonts w:ascii="Century Gothic" w:hAnsi="Century Gothic"/>
                <w:sz w:val="20"/>
                <w:szCs w:val="20"/>
              </w:rPr>
              <w:t>9.00 – 6.00</w:t>
            </w:r>
          </w:p>
        </w:tc>
        <w:tc>
          <w:tcPr>
            <w:tcW w:w="1282" w:type="dxa"/>
          </w:tcPr>
          <w:p w14:paraId="74311C60" w14:textId="77777777" w:rsidR="000B6C48" w:rsidRDefault="000B6C48" w:rsidP="00CC4C5E">
            <w:pPr>
              <w:spacing w:before="60" w:after="60"/>
              <w:jc w:val="both"/>
              <w:rPr>
                <w:rFonts w:ascii="Century Gothic" w:hAnsi="Century Gothic"/>
                <w:sz w:val="20"/>
                <w:szCs w:val="20"/>
              </w:rPr>
            </w:pPr>
          </w:p>
        </w:tc>
        <w:tc>
          <w:tcPr>
            <w:tcW w:w="1418" w:type="dxa"/>
          </w:tcPr>
          <w:p w14:paraId="1B1A71A2" w14:textId="55B65760" w:rsidR="000B6C48" w:rsidRDefault="00A50DA8" w:rsidP="00CC4C5E">
            <w:pPr>
              <w:spacing w:before="60" w:after="60"/>
              <w:jc w:val="both"/>
              <w:rPr>
                <w:rFonts w:ascii="Century Gothic" w:hAnsi="Century Gothic"/>
                <w:sz w:val="20"/>
                <w:szCs w:val="20"/>
              </w:rPr>
            </w:pPr>
            <w:r>
              <w:rPr>
                <w:rFonts w:ascii="Century Gothic" w:hAnsi="Century Gothic"/>
                <w:sz w:val="20"/>
                <w:szCs w:val="20"/>
              </w:rPr>
              <w:t>9.00 – 7.00</w:t>
            </w:r>
          </w:p>
        </w:tc>
        <w:tc>
          <w:tcPr>
            <w:tcW w:w="1814" w:type="dxa"/>
          </w:tcPr>
          <w:p w14:paraId="608616E9" w14:textId="18DDF7FD" w:rsidR="000B6C48" w:rsidRPr="00A50DA8" w:rsidRDefault="00170EAA" w:rsidP="00CC4C5E">
            <w:pPr>
              <w:spacing w:before="60" w:after="60"/>
              <w:jc w:val="both"/>
              <w:rPr>
                <w:rFonts w:ascii="Century Gothic" w:hAnsi="Century Gothic"/>
                <w:b/>
                <w:sz w:val="20"/>
                <w:szCs w:val="20"/>
              </w:rPr>
            </w:pPr>
            <w:r w:rsidRPr="00D71A23">
              <w:rPr>
                <w:rFonts w:ascii="Century Gothic" w:hAnsi="Century Gothic"/>
                <w:b/>
                <w:sz w:val="20"/>
                <w:szCs w:val="20"/>
              </w:rPr>
              <w:t>8.</w:t>
            </w:r>
            <w:r>
              <w:rPr>
                <w:rFonts w:ascii="Century Gothic" w:hAnsi="Century Gothic"/>
                <w:b/>
                <w:sz w:val="20"/>
                <w:szCs w:val="20"/>
              </w:rPr>
              <w:t>0</w:t>
            </w:r>
            <w:r w:rsidRPr="00D71A23">
              <w:rPr>
                <w:rFonts w:ascii="Century Gothic" w:hAnsi="Century Gothic"/>
                <w:b/>
                <w:sz w:val="20"/>
                <w:szCs w:val="20"/>
              </w:rPr>
              <w:t xml:space="preserve">0 – </w:t>
            </w:r>
            <w:r>
              <w:rPr>
                <w:rFonts w:ascii="Century Gothic" w:hAnsi="Century Gothic"/>
                <w:b/>
                <w:sz w:val="20"/>
                <w:szCs w:val="20"/>
              </w:rPr>
              <w:t xml:space="preserve">4.00 </w:t>
            </w:r>
            <w:r w:rsidRPr="005F38C8">
              <w:rPr>
                <w:rFonts w:ascii="Century Gothic" w:hAnsi="Century Gothic"/>
                <w:b/>
                <w:i/>
                <w:iCs/>
                <w:sz w:val="16"/>
                <w:szCs w:val="16"/>
              </w:rPr>
              <w:t>(mth</w:t>
            </w:r>
            <w:r>
              <w:rPr>
                <w:rFonts w:ascii="Century Gothic" w:hAnsi="Century Gothic"/>
                <w:b/>
                <w:i/>
                <w:iCs/>
                <w:sz w:val="16"/>
                <w:szCs w:val="16"/>
              </w:rPr>
              <w:t>ly</w:t>
            </w:r>
            <w:r w:rsidRPr="005F38C8">
              <w:rPr>
                <w:rFonts w:ascii="Century Gothic" w:hAnsi="Century Gothic"/>
                <w:b/>
                <w:i/>
                <w:iCs/>
                <w:sz w:val="16"/>
                <w:szCs w:val="16"/>
              </w:rPr>
              <w:t>)</w:t>
            </w:r>
          </w:p>
        </w:tc>
      </w:tr>
      <w:tr w:rsidR="00A50DA8" w14:paraId="66353649" w14:textId="77777777" w:rsidTr="00E13B6C">
        <w:trPr>
          <w:trHeight w:hRule="exact" w:val="340"/>
        </w:trPr>
        <w:tc>
          <w:tcPr>
            <w:tcW w:w="2096" w:type="dxa"/>
            <w:vAlign w:val="bottom"/>
          </w:tcPr>
          <w:p w14:paraId="0A1BEB95" w14:textId="28117994" w:rsidR="000B6C48" w:rsidRDefault="000B6C48" w:rsidP="00E13B6C">
            <w:pPr>
              <w:spacing w:before="60" w:after="60"/>
              <w:rPr>
                <w:rFonts w:ascii="Century Gothic" w:hAnsi="Century Gothic"/>
                <w:sz w:val="20"/>
                <w:szCs w:val="20"/>
              </w:rPr>
            </w:pPr>
            <w:r>
              <w:rPr>
                <w:rFonts w:ascii="Century Gothic" w:hAnsi="Century Gothic"/>
                <w:sz w:val="20"/>
                <w:szCs w:val="20"/>
              </w:rPr>
              <w:t>Dr Kyra Barnes</w:t>
            </w:r>
          </w:p>
        </w:tc>
        <w:tc>
          <w:tcPr>
            <w:tcW w:w="1391" w:type="dxa"/>
            <w:vAlign w:val="bottom"/>
          </w:tcPr>
          <w:p w14:paraId="6C295991" w14:textId="77777777" w:rsidR="000B6C48" w:rsidRDefault="000B6C48" w:rsidP="00E13B6C">
            <w:pPr>
              <w:spacing w:before="60" w:after="60"/>
              <w:jc w:val="center"/>
              <w:rPr>
                <w:rFonts w:ascii="Century Gothic" w:hAnsi="Century Gothic"/>
                <w:sz w:val="20"/>
                <w:szCs w:val="20"/>
              </w:rPr>
            </w:pPr>
          </w:p>
        </w:tc>
        <w:tc>
          <w:tcPr>
            <w:tcW w:w="1258" w:type="dxa"/>
            <w:vAlign w:val="bottom"/>
          </w:tcPr>
          <w:p w14:paraId="1B9D7EE8" w14:textId="77777777" w:rsidR="00E13B6C" w:rsidRPr="00E13B6C" w:rsidRDefault="00E13B6C" w:rsidP="00E13B6C">
            <w:pPr>
              <w:spacing w:before="60" w:after="60"/>
              <w:jc w:val="both"/>
              <w:rPr>
                <w:rFonts w:ascii="Century Gothic" w:hAnsi="Century Gothic"/>
                <w:sz w:val="20"/>
                <w:szCs w:val="20"/>
              </w:rPr>
            </w:pPr>
            <w:r w:rsidRPr="00E13B6C">
              <w:rPr>
                <w:rFonts w:ascii="Century Gothic" w:hAnsi="Century Gothic"/>
                <w:sz w:val="20"/>
                <w:szCs w:val="20"/>
              </w:rPr>
              <w:t>8.00 - 6.30</w:t>
            </w:r>
          </w:p>
          <w:p w14:paraId="095DF07D" w14:textId="630B30F9" w:rsidR="000B6C48" w:rsidRDefault="000B6C48" w:rsidP="00E13B6C">
            <w:pPr>
              <w:spacing w:before="60" w:after="60"/>
              <w:jc w:val="center"/>
              <w:rPr>
                <w:rFonts w:ascii="Century Gothic" w:hAnsi="Century Gothic"/>
                <w:sz w:val="20"/>
                <w:szCs w:val="20"/>
              </w:rPr>
            </w:pPr>
          </w:p>
        </w:tc>
        <w:tc>
          <w:tcPr>
            <w:tcW w:w="1373" w:type="dxa"/>
            <w:vAlign w:val="bottom"/>
          </w:tcPr>
          <w:p w14:paraId="4E7F3323" w14:textId="0A89FD52" w:rsidR="00E13B6C" w:rsidRPr="00E13B6C" w:rsidRDefault="00E13B6C" w:rsidP="00E13B6C">
            <w:pPr>
              <w:spacing w:before="60" w:after="60"/>
              <w:jc w:val="both"/>
              <w:rPr>
                <w:rFonts w:ascii="Century Gothic" w:hAnsi="Century Gothic"/>
                <w:sz w:val="20"/>
                <w:szCs w:val="20"/>
              </w:rPr>
            </w:pPr>
            <w:r w:rsidRPr="00E13B6C">
              <w:rPr>
                <w:rFonts w:ascii="Century Gothic" w:hAnsi="Century Gothic"/>
                <w:sz w:val="20"/>
                <w:szCs w:val="20"/>
              </w:rPr>
              <w:t xml:space="preserve">8.00 - </w:t>
            </w:r>
            <w:r>
              <w:rPr>
                <w:rFonts w:ascii="Century Gothic" w:hAnsi="Century Gothic"/>
                <w:sz w:val="20"/>
                <w:szCs w:val="20"/>
              </w:rPr>
              <w:t>7</w:t>
            </w:r>
            <w:r w:rsidRPr="00E13B6C">
              <w:rPr>
                <w:rFonts w:ascii="Century Gothic" w:hAnsi="Century Gothic"/>
                <w:sz w:val="20"/>
                <w:szCs w:val="20"/>
              </w:rPr>
              <w:t>.</w:t>
            </w:r>
            <w:r>
              <w:rPr>
                <w:rFonts w:ascii="Century Gothic" w:hAnsi="Century Gothic"/>
                <w:sz w:val="20"/>
                <w:szCs w:val="20"/>
              </w:rPr>
              <w:t>0</w:t>
            </w:r>
            <w:r w:rsidRPr="00E13B6C">
              <w:rPr>
                <w:rFonts w:ascii="Century Gothic" w:hAnsi="Century Gothic"/>
                <w:sz w:val="20"/>
                <w:szCs w:val="20"/>
              </w:rPr>
              <w:t>0</w:t>
            </w:r>
          </w:p>
          <w:p w14:paraId="73DF9298" w14:textId="77777777" w:rsidR="000B6C48" w:rsidRDefault="000B6C48" w:rsidP="00E13B6C">
            <w:pPr>
              <w:spacing w:before="60" w:after="60"/>
              <w:jc w:val="center"/>
              <w:rPr>
                <w:rFonts w:ascii="Century Gothic" w:hAnsi="Century Gothic"/>
                <w:sz w:val="20"/>
                <w:szCs w:val="20"/>
              </w:rPr>
            </w:pPr>
          </w:p>
        </w:tc>
        <w:tc>
          <w:tcPr>
            <w:tcW w:w="1282" w:type="dxa"/>
            <w:vAlign w:val="bottom"/>
          </w:tcPr>
          <w:p w14:paraId="5CF8F015" w14:textId="77777777" w:rsidR="00E13B6C" w:rsidRPr="00E13B6C" w:rsidRDefault="00E13B6C" w:rsidP="00E13B6C">
            <w:pPr>
              <w:spacing w:before="60" w:after="60"/>
              <w:jc w:val="both"/>
              <w:rPr>
                <w:rFonts w:ascii="Century Gothic" w:hAnsi="Century Gothic"/>
                <w:sz w:val="20"/>
                <w:szCs w:val="20"/>
              </w:rPr>
            </w:pPr>
            <w:r w:rsidRPr="00E13B6C">
              <w:rPr>
                <w:rFonts w:ascii="Century Gothic" w:hAnsi="Century Gothic"/>
                <w:sz w:val="20"/>
                <w:szCs w:val="20"/>
              </w:rPr>
              <w:t>8.00 - 6.30</w:t>
            </w:r>
          </w:p>
          <w:p w14:paraId="6307D158" w14:textId="66F2C6ED" w:rsidR="000B6C48" w:rsidRDefault="000B6C48" w:rsidP="00E13B6C">
            <w:pPr>
              <w:spacing w:before="60" w:after="60"/>
              <w:jc w:val="both"/>
              <w:rPr>
                <w:rFonts w:ascii="Century Gothic" w:hAnsi="Century Gothic"/>
                <w:sz w:val="20"/>
                <w:szCs w:val="20"/>
              </w:rPr>
            </w:pPr>
          </w:p>
        </w:tc>
        <w:tc>
          <w:tcPr>
            <w:tcW w:w="1418" w:type="dxa"/>
            <w:vAlign w:val="bottom"/>
          </w:tcPr>
          <w:p w14:paraId="3DF70E30" w14:textId="1DFC3B80" w:rsidR="000B6C48" w:rsidRDefault="00E13B6C" w:rsidP="00E13B6C">
            <w:pPr>
              <w:spacing w:before="60" w:after="60"/>
              <w:jc w:val="both"/>
              <w:rPr>
                <w:rFonts w:ascii="Century Gothic" w:hAnsi="Century Gothic"/>
                <w:sz w:val="20"/>
                <w:szCs w:val="20"/>
              </w:rPr>
            </w:pPr>
            <w:r>
              <w:rPr>
                <w:rFonts w:ascii="Century Gothic" w:hAnsi="Century Gothic"/>
                <w:sz w:val="20"/>
                <w:szCs w:val="20"/>
              </w:rPr>
              <w:t xml:space="preserve">8.30 </w:t>
            </w:r>
            <w:r w:rsidR="00A50DA8">
              <w:rPr>
                <w:rFonts w:ascii="Century Gothic" w:hAnsi="Century Gothic"/>
                <w:sz w:val="20"/>
                <w:szCs w:val="20"/>
              </w:rPr>
              <w:t xml:space="preserve">– </w:t>
            </w:r>
            <w:r>
              <w:rPr>
                <w:rFonts w:ascii="Century Gothic" w:hAnsi="Century Gothic"/>
                <w:sz w:val="20"/>
                <w:szCs w:val="20"/>
              </w:rPr>
              <w:t>5</w:t>
            </w:r>
            <w:r w:rsidR="00A50DA8">
              <w:rPr>
                <w:rFonts w:ascii="Century Gothic" w:hAnsi="Century Gothic"/>
                <w:sz w:val="20"/>
                <w:szCs w:val="20"/>
              </w:rPr>
              <w:t>.00</w:t>
            </w:r>
          </w:p>
        </w:tc>
        <w:tc>
          <w:tcPr>
            <w:tcW w:w="1814" w:type="dxa"/>
            <w:vAlign w:val="bottom"/>
          </w:tcPr>
          <w:p w14:paraId="49E80C85" w14:textId="77777777" w:rsidR="000B6C48" w:rsidRPr="00957132" w:rsidRDefault="000B6C48" w:rsidP="00E13B6C">
            <w:pPr>
              <w:spacing w:before="60" w:after="60"/>
              <w:jc w:val="center"/>
              <w:rPr>
                <w:rFonts w:ascii="Century Gothic" w:hAnsi="Century Gothic"/>
                <w:sz w:val="20"/>
                <w:szCs w:val="20"/>
              </w:rPr>
            </w:pPr>
          </w:p>
        </w:tc>
      </w:tr>
      <w:tr w:rsidR="00A50DA8" w14:paraId="6E7F9295" w14:textId="77777777" w:rsidTr="005F38C8">
        <w:trPr>
          <w:trHeight w:hRule="exact" w:val="340"/>
        </w:trPr>
        <w:tc>
          <w:tcPr>
            <w:tcW w:w="2096" w:type="dxa"/>
          </w:tcPr>
          <w:p w14:paraId="3AE00352" w14:textId="2274FFE7" w:rsidR="000B6C48" w:rsidRDefault="000B6C48" w:rsidP="00CC4C5E">
            <w:pPr>
              <w:spacing w:before="60" w:after="60"/>
              <w:jc w:val="both"/>
              <w:rPr>
                <w:rFonts w:ascii="Century Gothic" w:hAnsi="Century Gothic"/>
                <w:sz w:val="20"/>
                <w:szCs w:val="20"/>
              </w:rPr>
            </w:pPr>
            <w:r>
              <w:rPr>
                <w:rFonts w:ascii="Century Gothic" w:hAnsi="Century Gothic"/>
                <w:sz w:val="20"/>
                <w:szCs w:val="20"/>
              </w:rPr>
              <w:t>Dr Amy Gavin</w:t>
            </w:r>
          </w:p>
        </w:tc>
        <w:tc>
          <w:tcPr>
            <w:tcW w:w="1391" w:type="dxa"/>
          </w:tcPr>
          <w:p w14:paraId="3EEC3AEE" w14:textId="266461F9" w:rsidR="000B6C48" w:rsidRDefault="00E13B6C" w:rsidP="00CC4C5E">
            <w:pPr>
              <w:spacing w:before="60" w:after="60"/>
              <w:jc w:val="both"/>
              <w:rPr>
                <w:rFonts w:ascii="Century Gothic" w:hAnsi="Century Gothic"/>
                <w:sz w:val="20"/>
                <w:szCs w:val="20"/>
              </w:rPr>
            </w:pPr>
            <w:r>
              <w:rPr>
                <w:rFonts w:ascii="Century Gothic" w:hAnsi="Century Gothic"/>
                <w:sz w:val="20"/>
                <w:szCs w:val="20"/>
              </w:rPr>
              <w:t>8.30 – 7.00</w:t>
            </w:r>
          </w:p>
        </w:tc>
        <w:tc>
          <w:tcPr>
            <w:tcW w:w="1258" w:type="dxa"/>
          </w:tcPr>
          <w:p w14:paraId="7F5EEB9F" w14:textId="77777777" w:rsidR="00E13B6C" w:rsidRPr="00E13B6C" w:rsidRDefault="00E13B6C" w:rsidP="00E13B6C">
            <w:pPr>
              <w:spacing w:before="60" w:after="60"/>
              <w:jc w:val="both"/>
              <w:rPr>
                <w:rFonts w:ascii="Century Gothic" w:hAnsi="Century Gothic"/>
                <w:sz w:val="20"/>
                <w:szCs w:val="20"/>
              </w:rPr>
            </w:pPr>
            <w:r w:rsidRPr="00E13B6C">
              <w:rPr>
                <w:rFonts w:ascii="Century Gothic" w:hAnsi="Century Gothic"/>
                <w:sz w:val="20"/>
                <w:szCs w:val="20"/>
              </w:rPr>
              <w:t>8.00 - 6.30</w:t>
            </w:r>
          </w:p>
          <w:p w14:paraId="079D83A6" w14:textId="38325E78" w:rsidR="000B6C48" w:rsidRDefault="000B6C48" w:rsidP="00CC4C5E">
            <w:pPr>
              <w:spacing w:before="60" w:after="60"/>
              <w:jc w:val="both"/>
              <w:rPr>
                <w:rFonts w:ascii="Century Gothic" w:hAnsi="Century Gothic"/>
                <w:sz w:val="20"/>
                <w:szCs w:val="20"/>
              </w:rPr>
            </w:pPr>
          </w:p>
        </w:tc>
        <w:tc>
          <w:tcPr>
            <w:tcW w:w="1373" w:type="dxa"/>
          </w:tcPr>
          <w:p w14:paraId="40D019D9" w14:textId="77777777" w:rsidR="000B6C48" w:rsidRDefault="000B6C48" w:rsidP="00CC4C5E">
            <w:pPr>
              <w:spacing w:before="60" w:after="60"/>
              <w:jc w:val="both"/>
              <w:rPr>
                <w:rFonts w:ascii="Century Gothic" w:hAnsi="Century Gothic"/>
                <w:sz w:val="20"/>
                <w:szCs w:val="20"/>
              </w:rPr>
            </w:pPr>
          </w:p>
        </w:tc>
        <w:tc>
          <w:tcPr>
            <w:tcW w:w="1282" w:type="dxa"/>
          </w:tcPr>
          <w:p w14:paraId="0A7C698F" w14:textId="387E484A" w:rsidR="000B6C48" w:rsidRDefault="00A50DA8" w:rsidP="00CC4C5E">
            <w:pPr>
              <w:spacing w:before="60" w:after="60"/>
              <w:jc w:val="both"/>
              <w:rPr>
                <w:rFonts w:ascii="Century Gothic" w:hAnsi="Century Gothic"/>
                <w:sz w:val="20"/>
                <w:szCs w:val="20"/>
              </w:rPr>
            </w:pPr>
            <w:r>
              <w:rPr>
                <w:rFonts w:ascii="Century Gothic" w:hAnsi="Century Gothic"/>
                <w:sz w:val="20"/>
                <w:szCs w:val="20"/>
              </w:rPr>
              <w:t>8.</w:t>
            </w:r>
            <w:r w:rsidR="00E13B6C">
              <w:rPr>
                <w:rFonts w:ascii="Century Gothic" w:hAnsi="Century Gothic"/>
                <w:sz w:val="20"/>
                <w:szCs w:val="20"/>
              </w:rPr>
              <w:t>3</w:t>
            </w:r>
            <w:r>
              <w:rPr>
                <w:rFonts w:ascii="Century Gothic" w:hAnsi="Century Gothic"/>
                <w:sz w:val="20"/>
                <w:szCs w:val="20"/>
              </w:rPr>
              <w:t xml:space="preserve">0 - </w:t>
            </w:r>
            <w:r w:rsidR="00E13B6C">
              <w:rPr>
                <w:rFonts w:ascii="Century Gothic" w:hAnsi="Century Gothic"/>
                <w:sz w:val="20"/>
                <w:szCs w:val="20"/>
              </w:rPr>
              <w:t>7</w:t>
            </w:r>
            <w:r>
              <w:rPr>
                <w:rFonts w:ascii="Century Gothic" w:hAnsi="Century Gothic"/>
                <w:sz w:val="20"/>
                <w:szCs w:val="20"/>
              </w:rPr>
              <w:t>.</w:t>
            </w:r>
            <w:r w:rsidR="00E13B6C">
              <w:rPr>
                <w:rFonts w:ascii="Century Gothic" w:hAnsi="Century Gothic"/>
                <w:sz w:val="20"/>
                <w:szCs w:val="20"/>
              </w:rPr>
              <w:t>0</w:t>
            </w:r>
            <w:r>
              <w:rPr>
                <w:rFonts w:ascii="Century Gothic" w:hAnsi="Century Gothic"/>
                <w:sz w:val="20"/>
                <w:szCs w:val="20"/>
              </w:rPr>
              <w:t>0</w:t>
            </w:r>
          </w:p>
        </w:tc>
        <w:tc>
          <w:tcPr>
            <w:tcW w:w="1418" w:type="dxa"/>
          </w:tcPr>
          <w:p w14:paraId="4B6DC98C" w14:textId="77777777" w:rsidR="00E13B6C" w:rsidRPr="00E13B6C" w:rsidRDefault="00E13B6C" w:rsidP="00E13B6C">
            <w:pPr>
              <w:spacing w:before="60" w:after="60"/>
              <w:jc w:val="both"/>
              <w:rPr>
                <w:rFonts w:ascii="Century Gothic" w:hAnsi="Century Gothic"/>
                <w:sz w:val="20"/>
                <w:szCs w:val="20"/>
              </w:rPr>
            </w:pPr>
            <w:r w:rsidRPr="00E13B6C">
              <w:rPr>
                <w:rFonts w:ascii="Century Gothic" w:hAnsi="Century Gothic"/>
                <w:sz w:val="20"/>
                <w:szCs w:val="20"/>
              </w:rPr>
              <w:t>8.00 - 6.30</w:t>
            </w:r>
          </w:p>
          <w:p w14:paraId="61EA509D" w14:textId="77777777" w:rsidR="000B6C48" w:rsidRDefault="000B6C48" w:rsidP="00CC4C5E">
            <w:pPr>
              <w:spacing w:before="60" w:after="60"/>
              <w:jc w:val="both"/>
              <w:rPr>
                <w:rFonts w:ascii="Century Gothic" w:hAnsi="Century Gothic"/>
                <w:sz w:val="20"/>
                <w:szCs w:val="20"/>
              </w:rPr>
            </w:pPr>
          </w:p>
        </w:tc>
        <w:tc>
          <w:tcPr>
            <w:tcW w:w="1814" w:type="dxa"/>
          </w:tcPr>
          <w:p w14:paraId="752383AE" w14:textId="77777777" w:rsidR="000B6C48" w:rsidRPr="00957132" w:rsidRDefault="000B6C48" w:rsidP="00CC4C5E">
            <w:pPr>
              <w:spacing w:before="60" w:after="60"/>
              <w:jc w:val="both"/>
              <w:rPr>
                <w:rFonts w:ascii="Century Gothic" w:hAnsi="Century Gothic"/>
                <w:sz w:val="20"/>
                <w:szCs w:val="20"/>
              </w:rPr>
            </w:pPr>
          </w:p>
        </w:tc>
      </w:tr>
      <w:tr w:rsidR="00A50DA8" w14:paraId="185C12B2" w14:textId="77777777" w:rsidTr="005F38C8">
        <w:trPr>
          <w:trHeight w:hRule="exact" w:val="340"/>
        </w:trPr>
        <w:tc>
          <w:tcPr>
            <w:tcW w:w="2096" w:type="dxa"/>
          </w:tcPr>
          <w:p w14:paraId="702A9E5E" w14:textId="41E89FF9" w:rsidR="00CC4C5E" w:rsidRDefault="00CC4C5E" w:rsidP="00CC4C5E">
            <w:pPr>
              <w:spacing w:before="60" w:after="60"/>
              <w:jc w:val="both"/>
              <w:rPr>
                <w:rFonts w:ascii="Century Gothic" w:hAnsi="Century Gothic"/>
                <w:sz w:val="20"/>
                <w:szCs w:val="20"/>
              </w:rPr>
            </w:pPr>
            <w:r>
              <w:rPr>
                <w:rFonts w:ascii="Century Gothic" w:hAnsi="Century Gothic"/>
                <w:sz w:val="20"/>
                <w:szCs w:val="20"/>
              </w:rPr>
              <w:t>Infusion Clinic</w:t>
            </w:r>
          </w:p>
        </w:tc>
        <w:tc>
          <w:tcPr>
            <w:tcW w:w="1391" w:type="dxa"/>
          </w:tcPr>
          <w:p w14:paraId="2E0A7C47" w14:textId="5E852BD0" w:rsidR="00CC4C5E" w:rsidRDefault="00CC4C5E" w:rsidP="00CC4C5E">
            <w:pPr>
              <w:spacing w:before="60" w:after="60"/>
              <w:jc w:val="both"/>
              <w:rPr>
                <w:rFonts w:ascii="Century Gothic" w:hAnsi="Century Gothic"/>
                <w:sz w:val="20"/>
                <w:szCs w:val="20"/>
              </w:rPr>
            </w:pPr>
            <w:r>
              <w:rPr>
                <w:rFonts w:ascii="Century Gothic" w:hAnsi="Century Gothic"/>
                <w:sz w:val="20"/>
                <w:szCs w:val="20"/>
              </w:rPr>
              <w:t xml:space="preserve">8.30 – </w:t>
            </w:r>
            <w:r w:rsidR="00AB393B">
              <w:rPr>
                <w:rFonts w:ascii="Century Gothic" w:hAnsi="Century Gothic"/>
                <w:sz w:val="20"/>
                <w:szCs w:val="20"/>
              </w:rPr>
              <w:t>12.30</w:t>
            </w:r>
          </w:p>
        </w:tc>
        <w:tc>
          <w:tcPr>
            <w:tcW w:w="1258" w:type="dxa"/>
          </w:tcPr>
          <w:p w14:paraId="634E7AA5" w14:textId="78FAC209" w:rsidR="00CC4C5E" w:rsidRPr="002711C1" w:rsidRDefault="00AB393B" w:rsidP="00CC4C5E">
            <w:pPr>
              <w:spacing w:before="60" w:after="60"/>
              <w:jc w:val="both"/>
              <w:rPr>
                <w:rFonts w:ascii="Century Gothic" w:hAnsi="Century Gothic"/>
                <w:sz w:val="20"/>
                <w:szCs w:val="20"/>
              </w:rPr>
            </w:pPr>
            <w:r>
              <w:rPr>
                <w:rFonts w:ascii="Century Gothic" w:hAnsi="Century Gothic"/>
                <w:sz w:val="20"/>
                <w:szCs w:val="20"/>
              </w:rPr>
              <w:t>2.00 – 6.00</w:t>
            </w:r>
          </w:p>
        </w:tc>
        <w:tc>
          <w:tcPr>
            <w:tcW w:w="1373" w:type="dxa"/>
          </w:tcPr>
          <w:p w14:paraId="54C3F763" w14:textId="1A345422" w:rsidR="00CC4C5E" w:rsidRDefault="00E13B6C" w:rsidP="00CC4C5E">
            <w:pPr>
              <w:spacing w:before="60" w:after="60"/>
              <w:jc w:val="both"/>
              <w:rPr>
                <w:rFonts w:ascii="Century Gothic" w:hAnsi="Century Gothic"/>
                <w:sz w:val="20"/>
                <w:szCs w:val="20"/>
              </w:rPr>
            </w:pPr>
            <w:r>
              <w:rPr>
                <w:rFonts w:ascii="Century Gothic" w:hAnsi="Century Gothic"/>
                <w:sz w:val="20"/>
                <w:szCs w:val="20"/>
              </w:rPr>
              <w:t>8.30 – 1</w:t>
            </w:r>
            <w:r w:rsidR="00AB393B">
              <w:rPr>
                <w:rFonts w:ascii="Century Gothic" w:hAnsi="Century Gothic"/>
                <w:sz w:val="20"/>
                <w:szCs w:val="20"/>
              </w:rPr>
              <w:t>.00</w:t>
            </w:r>
          </w:p>
        </w:tc>
        <w:tc>
          <w:tcPr>
            <w:tcW w:w="1282" w:type="dxa"/>
          </w:tcPr>
          <w:p w14:paraId="7CF67CEF" w14:textId="0E5AE23D" w:rsidR="00CC4C5E" w:rsidRPr="002711C1" w:rsidRDefault="00AB393B" w:rsidP="00CC4C5E">
            <w:pPr>
              <w:spacing w:before="60" w:after="60"/>
              <w:jc w:val="both"/>
              <w:rPr>
                <w:rFonts w:ascii="Century Gothic" w:hAnsi="Century Gothic"/>
                <w:sz w:val="20"/>
                <w:szCs w:val="20"/>
              </w:rPr>
            </w:pPr>
            <w:r>
              <w:rPr>
                <w:rFonts w:ascii="Century Gothic" w:hAnsi="Century Gothic"/>
                <w:sz w:val="20"/>
                <w:szCs w:val="20"/>
              </w:rPr>
              <w:t>2.00 – 6.00</w:t>
            </w:r>
          </w:p>
        </w:tc>
        <w:tc>
          <w:tcPr>
            <w:tcW w:w="1418" w:type="dxa"/>
          </w:tcPr>
          <w:p w14:paraId="1723D337" w14:textId="4BEC14F4" w:rsidR="00CC4C5E" w:rsidRDefault="00E13B6C" w:rsidP="00CC4C5E">
            <w:pPr>
              <w:spacing w:before="60" w:after="60"/>
              <w:jc w:val="both"/>
              <w:rPr>
                <w:rFonts w:ascii="Century Gothic" w:hAnsi="Century Gothic"/>
                <w:sz w:val="20"/>
                <w:szCs w:val="20"/>
              </w:rPr>
            </w:pPr>
            <w:r>
              <w:rPr>
                <w:rFonts w:ascii="Century Gothic" w:hAnsi="Century Gothic"/>
                <w:sz w:val="20"/>
                <w:szCs w:val="20"/>
              </w:rPr>
              <w:t>8.30 – 1.00</w:t>
            </w:r>
          </w:p>
        </w:tc>
        <w:tc>
          <w:tcPr>
            <w:tcW w:w="1814" w:type="dxa"/>
          </w:tcPr>
          <w:p w14:paraId="546A9828" w14:textId="77777777" w:rsidR="00CC4C5E" w:rsidRDefault="00CC4C5E" w:rsidP="00CC4C5E">
            <w:pPr>
              <w:spacing w:before="60" w:after="60"/>
              <w:jc w:val="both"/>
              <w:rPr>
                <w:rFonts w:ascii="Century Gothic" w:hAnsi="Century Gothic"/>
                <w:sz w:val="20"/>
                <w:szCs w:val="20"/>
              </w:rPr>
            </w:pPr>
          </w:p>
        </w:tc>
      </w:tr>
    </w:tbl>
    <w:p w14:paraId="1AA7A4BB" w14:textId="49854594" w:rsidR="00E73B43" w:rsidRPr="00076245" w:rsidRDefault="00E73B43" w:rsidP="003113E8">
      <w:pPr>
        <w:spacing w:before="200" w:after="80"/>
        <w:jc w:val="both"/>
        <w:rPr>
          <w:rFonts w:ascii="Century Gothic" w:hAnsi="Century Gothic"/>
          <w:b/>
        </w:rPr>
      </w:pPr>
      <w:r w:rsidRPr="00076245">
        <w:rPr>
          <w:rFonts w:ascii="Century Gothic" w:hAnsi="Century Gothic"/>
          <w:b/>
        </w:rPr>
        <w:t>Doctors</w:t>
      </w:r>
      <w:r w:rsidR="009C4E68" w:rsidRPr="00076245">
        <w:rPr>
          <w:rFonts w:ascii="Century Gothic" w:hAnsi="Century Gothic"/>
          <w:b/>
        </w:rPr>
        <w:t xml:space="preserve"> </w:t>
      </w:r>
    </w:p>
    <w:p w14:paraId="2C6768D6" w14:textId="164F5426" w:rsidR="00E73B43" w:rsidRDefault="00E73B43" w:rsidP="00A91582">
      <w:pPr>
        <w:spacing w:after="0"/>
        <w:jc w:val="both"/>
        <w:rPr>
          <w:rFonts w:ascii="Century Gothic" w:hAnsi="Century Gothic"/>
          <w:sz w:val="20"/>
          <w:szCs w:val="20"/>
        </w:rPr>
      </w:pPr>
      <w:r>
        <w:rPr>
          <w:rFonts w:ascii="Century Gothic" w:hAnsi="Century Gothic"/>
          <w:sz w:val="20"/>
          <w:szCs w:val="20"/>
        </w:rPr>
        <w:t xml:space="preserve">The </w:t>
      </w:r>
      <w:r w:rsidR="000047C5">
        <w:rPr>
          <w:rFonts w:ascii="Century Gothic" w:hAnsi="Century Gothic"/>
          <w:sz w:val="20"/>
          <w:szCs w:val="20"/>
        </w:rPr>
        <w:t xml:space="preserve">diverse </w:t>
      </w:r>
      <w:r w:rsidR="00EA17CA">
        <w:rPr>
          <w:rFonts w:ascii="Century Gothic" w:hAnsi="Century Gothic"/>
          <w:sz w:val="20"/>
          <w:szCs w:val="20"/>
        </w:rPr>
        <w:t xml:space="preserve">team of </w:t>
      </w:r>
      <w:r w:rsidR="000047C5">
        <w:rPr>
          <w:rFonts w:ascii="Century Gothic" w:hAnsi="Century Gothic"/>
          <w:sz w:val="20"/>
          <w:szCs w:val="20"/>
        </w:rPr>
        <w:t>Independent Practitioner</w:t>
      </w:r>
      <w:r w:rsidR="007762BF">
        <w:rPr>
          <w:rFonts w:ascii="Century Gothic" w:hAnsi="Century Gothic"/>
          <w:sz w:val="20"/>
          <w:szCs w:val="20"/>
        </w:rPr>
        <w:t>s at Integrative Health Solutions</w:t>
      </w:r>
      <w:r w:rsidR="007762BF" w:rsidRPr="007762BF">
        <w:rPr>
          <w:rFonts w:ascii="Century Gothic" w:hAnsi="Century Gothic"/>
          <w:sz w:val="20"/>
          <w:szCs w:val="20"/>
        </w:rPr>
        <w:t xml:space="preserve"> </w:t>
      </w:r>
      <w:r w:rsidR="007B6AC6">
        <w:rPr>
          <w:rFonts w:ascii="Century Gothic" w:hAnsi="Century Gothic"/>
          <w:sz w:val="20"/>
          <w:szCs w:val="20"/>
        </w:rPr>
        <w:t xml:space="preserve">value evidence-based medicine. They have undertaken </w:t>
      </w:r>
      <w:r w:rsidR="007B6AC6" w:rsidRPr="00E73B43">
        <w:rPr>
          <w:rFonts w:ascii="Century Gothic" w:hAnsi="Century Gothic"/>
          <w:sz w:val="20"/>
          <w:szCs w:val="20"/>
        </w:rPr>
        <w:t>additional</w:t>
      </w:r>
      <w:r w:rsidR="007B6AC6">
        <w:rPr>
          <w:rFonts w:ascii="Century Gothic" w:hAnsi="Century Gothic"/>
          <w:sz w:val="20"/>
          <w:szCs w:val="20"/>
        </w:rPr>
        <w:t xml:space="preserve"> training in a diverse array of interest areas</w:t>
      </w:r>
      <w:r w:rsidR="0025719C">
        <w:rPr>
          <w:rFonts w:ascii="Century Gothic" w:hAnsi="Century Gothic"/>
          <w:sz w:val="20"/>
          <w:szCs w:val="20"/>
        </w:rPr>
        <w:t xml:space="preserve"> and benefit from a team approach where appropriate</w:t>
      </w:r>
      <w:r w:rsidR="00164798">
        <w:rPr>
          <w:rFonts w:ascii="Century Gothic" w:hAnsi="Century Gothic"/>
          <w:sz w:val="20"/>
          <w:szCs w:val="20"/>
        </w:rPr>
        <w:t>.</w:t>
      </w:r>
      <w:r>
        <w:rPr>
          <w:rFonts w:ascii="Century Gothic" w:hAnsi="Century Gothic"/>
          <w:sz w:val="20"/>
          <w:szCs w:val="20"/>
        </w:rPr>
        <w:t xml:space="preserve">  </w:t>
      </w:r>
      <w:r w:rsidR="00851B14">
        <w:rPr>
          <w:rFonts w:ascii="Century Gothic" w:hAnsi="Century Gothic"/>
          <w:sz w:val="20"/>
          <w:szCs w:val="20"/>
        </w:rPr>
        <w:t>Each Doctor h</w:t>
      </w:r>
      <w:r w:rsidRPr="00E73B43">
        <w:rPr>
          <w:rFonts w:ascii="Century Gothic" w:hAnsi="Century Gothic"/>
          <w:sz w:val="20"/>
          <w:szCs w:val="20"/>
        </w:rPr>
        <w:t xml:space="preserve">as their own </w:t>
      </w:r>
      <w:r w:rsidR="00214D74">
        <w:rPr>
          <w:rFonts w:ascii="Century Gothic" w:hAnsi="Century Gothic"/>
          <w:sz w:val="20"/>
          <w:szCs w:val="20"/>
        </w:rPr>
        <w:t xml:space="preserve">methods </w:t>
      </w:r>
      <w:r w:rsidR="007762BF">
        <w:rPr>
          <w:rFonts w:ascii="Century Gothic" w:hAnsi="Century Gothic"/>
          <w:sz w:val="20"/>
          <w:szCs w:val="20"/>
        </w:rPr>
        <w:t>of practice</w:t>
      </w:r>
      <w:r w:rsidR="006C246D">
        <w:rPr>
          <w:rFonts w:ascii="Century Gothic" w:hAnsi="Century Gothic"/>
          <w:sz w:val="20"/>
          <w:szCs w:val="20"/>
        </w:rPr>
        <w:t>,</w:t>
      </w:r>
      <w:r w:rsidR="007762BF">
        <w:rPr>
          <w:rFonts w:ascii="Century Gothic" w:hAnsi="Century Gothic"/>
          <w:sz w:val="20"/>
          <w:szCs w:val="20"/>
        </w:rPr>
        <w:t xml:space="preserve"> </w:t>
      </w:r>
      <w:r w:rsidR="00E248F4">
        <w:rPr>
          <w:rFonts w:ascii="Century Gothic" w:hAnsi="Century Gothic"/>
          <w:sz w:val="20"/>
          <w:szCs w:val="20"/>
        </w:rPr>
        <w:t>however their aim is</w:t>
      </w:r>
      <w:r>
        <w:rPr>
          <w:rFonts w:ascii="Century Gothic" w:hAnsi="Century Gothic"/>
          <w:sz w:val="20"/>
          <w:szCs w:val="20"/>
        </w:rPr>
        <w:t xml:space="preserve"> the same</w:t>
      </w:r>
      <w:r w:rsidR="009C4E68">
        <w:rPr>
          <w:rFonts w:ascii="Century Gothic" w:hAnsi="Century Gothic"/>
          <w:sz w:val="20"/>
          <w:szCs w:val="20"/>
        </w:rPr>
        <w:t xml:space="preserve">: </w:t>
      </w:r>
      <w:r w:rsidR="009C4E68" w:rsidRPr="006C0859">
        <w:rPr>
          <w:rFonts w:ascii="Century Gothic" w:hAnsi="Century Gothic"/>
          <w:sz w:val="20"/>
        </w:rPr>
        <w:t>to provide the highest standard of patient care whilst incorporating a holistic approach toward diagnosis and management of illness.</w:t>
      </w:r>
      <w:r w:rsidR="00D45278">
        <w:rPr>
          <w:rFonts w:ascii="Century Gothic" w:hAnsi="Century Gothic"/>
          <w:sz w:val="20"/>
          <w:szCs w:val="20"/>
        </w:rPr>
        <w:t xml:space="preserve"> </w:t>
      </w:r>
      <w:r w:rsidR="009C4E68">
        <w:rPr>
          <w:rFonts w:ascii="Century Gothic" w:hAnsi="Century Gothic"/>
          <w:sz w:val="20"/>
          <w:szCs w:val="20"/>
        </w:rPr>
        <w:t xml:space="preserve"> </w:t>
      </w:r>
      <w:r w:rsidR="0025719C">
        <w:rPr>
          <w:rFonts w:ascii="Century Gothic" w:hAnsi="Century Gothic"/>
          <w:sz w:val="20"/>
          <w:szCs w:val="20"/>
        </w:rPr>
        <w:t>New patient availability and wait times vary among the doctors.</w:t>
      </w:r>
    </w:p>
    <w:p w14:paraId="21B9BF6D" w14:textId="77777777" w:rsidR="00076245" w:rsidRPr="003113E8" w:rsidRDefault="00076245" w:rsidP="00A91582">
      <w:pPr>
        <w:spacing w:after="0"/>
        <w:jc w:val="both"/>
        <w:rPr>
          <w:rFonts w:ascii="Century Gothic" w:hAnsi="Century Gothic"/>
          <w:sz w:val="18"/>
          <w:szCs w:val="18"/>
        </w:rPr>
      </w:pPr>
    </w:p>
    <w:p w14:paraId="162D977C" w14:textId="77777777" w:rsidR="002E5E54" w:rsidRPr="00076245" w:rsidRDefault="002E5E54" w:rsidP="00076245">
      <w:pPr>
        <w:spacing w:after="60"/>
        <w:jc w:val="both"/>
        <w:rPr>
          <w:rFonts w:ascii="Century Gothic" w:hAnsi="Century Gothic"/>
          <w:b/>
        </w:rPr>
      </w:pPr>
      <w:r w:rsidRPr="00076245">
        <w:rPr>
          <w:rFonts w:ascii="Century Gothic" w:hAnsi="Century Gothic"/>
          <w:b/>
        </w:rPr>
        <w:t>Our Staff</w:t>
      </w:r>
    </w:p>
    <w:tbl>
      <w:tblPr>
        <w:tblStyle w:val="TableGrid"/>
        <w:tblW w:w="10348" w:type="dxa"/>
        <w:tblInd w:w="108" w:type="dxa"/>
        <w:tblLook w:val="04A0" w:firstRow="1" w:lastRow="0" w:firstColumn="1" w:lastColumn="0" w:noHBand="0" w:noVBand="1"/>
      </w:tblPr>
      <w:tblGrid>
        <w:gridCol w:w="2439"/>
        <w:gridCol w:w="2268"/>
        <w:gridCol w:w="3118"/>
        <w:gridCol w:w="2523"/>
      </w:tblGrid>
      <w:tr w:rsidR="004F5269" w:rsidRPr="002E5E54" w14:paraId="7BE95CD1" w14:textId="77777777" w:rsidTr="00CC4C5E">
        <w:trPr>
          <w:trHeight w:hRule="exact" w:val="340"/>
        </w:trPr>
        <w:tc>
          <w:tcPr>
            <w:tcW w:w="2439" w:type="dxa"/>
          </w:tcPr>
          <w:p w14:paraId="20F47482" w14:textId="1AEA9003" w:rsidR="004F5269" w:rsidRPr="002E5E54" w:rsidRDefault="004F5269" w:rsidP="004F5269">
            <w:pPr>
              <w:spacing w:before="60" w:after="60"/>
              <w:rPr>
                <w:rFonts w:ascii="Century Gothic" w:hAnsi="Century Gothic"/>
                <w:sz w:val="20"/>
                <w:szCs w:val="20"/>
              </w:rPr>
            </w:pPr>
            <w:r w:rsidRPr="002E5E54">
              <w:rPr>
                <w:rFonts w:ascii="Century Gothic" w:hAnsi="Century Gothic"/>
                <w:sz w:val="20"/>
                <w:szCs w:val="20"/>
              </w:rPr>
              <w:t>Practice Manager</w:t>
            </w:r>
          </w:p>
        </w:tc>
        <w:tc>
          <w:tcPr>
            <w:tcW w:w="2268" w:type="dxa"/>
          </w:tcPr>
          <w:p w14:paraId="5D2665CF" w14:textId="4EB4FD9D" w:rsidR="004F5269" w:rsidRPr="002E5E54" w:rsidRDefault="004F5269" w:rsidP="004F5269">
            <w:pPr>
              <w:spacing w:before="60" w:after="60"/>
              <w:rPr>
                <w:rFonts w:ascii="Century Gothic" w:hAnsi="Century Gothic"/>
                <w:sz w:val="20"/>
                <w:szCs w:val="20"/>
              </w:rPr>
            </w:pPr>
            <w:r w:rsidRPr="002E5E54">
              <w:rPr>
                <w:rFonts w:ascii="Century Gothic" w:hAnsi="Century Gothic"/>
                <w:sz w:val="20"/>
                <w:szCs w:val="20"/>
              </w:rPr>
              <w:t>Britt Wilson</w:t>
            </w:r>
          </w:p>
        </w:tc>
        <w:tc>
          <w:tcPr>
            <w:tcW w:w="3118" w:type="dxa"/>
          </w:tcPr>
          <w:p w14:paraId="251C9416" w14:textId="61E6C27D"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Senior Clinical Nurse</w:t>
            </w:r>
          </w:p>
        </w:tc>
        <w:tc>
          <w:tcPr>
            <w:tcW w:w="2523" w:type="dxa"/>
          </w:tcPr>
          <w:p w14:paraId="5469DA52" w14:textId="6CC01444"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Jo Krupa</w:t>
            </w:r>
          </w:p>
        </w:tc>
      </w:tr>
      <w:tr w:rsidR="004F5269" w:rsidRPr="002E5E54" w14:paraId="342DE8AB" w14:textId="77777777" w:rsidTr="00CC4C5E">
        <w:trPr>
          <w:trHeight w:hRule="exact" w:val="340"/>
        </w:trPr>
        <w:tc>
          <w:tcPr>
            <w:tcW w:w="2439" w:type="dxa"/>
          </w:tcPr>
          <w:p w14:paraId="39DCDEB9" w14:textId="0D772288"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Reception / Accounts Officer</w:t>
            </w:r>
          </w:p>
        </w:tc>
        <w:tc>
          <w:tcPr>
            <w:tcW w:w="2268" w:type="dxa"/>
          </w:tcPr>
          <w:p w14:paraId="695944CF" w14:textId="2E74685D"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Helen Roberts</w:t>
            </w:r>
          </w:p>
        </w:tc>
        <w:tc>
          <w:tcPr>
            <w:tcW w:w="3118" w:type="dxa"/>
          </w:tcPr>
          <w:p w14:paraId="20B19EBB" w14:textId="42DCA12D" w:rsidR="004F5269" w:rsidRDefault="004F5269" w:rsidP="004F5269">
            <w:pPr>
              <w:spacing w:before="60" w:after="60"/>
              <w:rPr>
                <w:rFonts w:ascii="Century Gothic" w:hAnsi="Century Gothic"/>
                <w:sz w:val="20"/>
                <w:szCs w:val="20"/>
              </w:rPr>
            </w:pPr>
            <w:r>
              <w:rPr>
                <w:rFonts w:ascii="Century Gothic" w:hAnsi="Century Gothic"/>
                <w:sz w:val="20"/>
                <w:szCs w:val="20"/>
              </w:rPr>
              <w:t>Senior Reception</w:t>
            </w:r>
          </w:p>
        </w:tc>
        <w:tc>
          <w:tcPr>
            <w:tcW w:w="2523" w:type="dxa"/>
          </w:tcPr>
          <w:p w14:paraId="59232421" w14:textId="25201FC1" w:rsidR="004F5269" w:rsidRDefault="004F5269" w:rsidP="004F5269">
            <w:pPr>
              <w:spacing w:before="60" w:after="60"/>
              <w:rPr>
                <w:rFonts w:ascii="Century Gothic" w:hAnsi="Century Gothic"/>
                <w:sz w:val="20"/>
                <w:szCs w:val="20"/>
              </w:rPr>
            </w:pPr>
            <w:r>
              <w:rPr>
                <w:rFonts w:ascii="Century Gothic" w:hAnsi="Century Gothic"/>
                <w:sz w:val="20"/>
                <w:szCs w:val="20"/>
              </w:rPr>
              <w:t>Tanya Rohrlach</w:t>
            </w:r>
          </w:p>
        </w:tc>
      </w:tr>
      <w:tr w:rsidR="004F5269" w:rsidRPr="002E5E54" w14:paraId="0B5708F8" w14:textId="77777777" w:rsidTr="00CC4C5E">
        <w:trPr>
          <w:trHeight w:hRule="exact" w:val="340"/>
        </w:trPr>
        <w:tc>
          <w:tcPr>
            <w:tcW w:w="2439" w:type="dxa"/>
          </w:tcPr>
          <w:p w14:paraId="667D860B" w14:textId="4852A3BD"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Senior Reception</w:t>
            </w:r>
          </w:p>
        </w:tc>
        <w:tc>
          <w:tcPr>
            <w:tcW w:w="2268" w:type="dxa"/>
          </w:tcPr>
          <w:p w14:paraId="788C30E7" w14:textId="25605231"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Yvette Benham</w:t>
            </w:r>
          </w:p>
        </w:tc>
        <w:tc>
          <w:tcPr>
            <w:tcW w:w="3118" w:type="dxa"/>
          </w:tcPr>
          <w:p w14:paraId="353D171D" w14:textId="15946B02" w:rsidR="004F5269" w:rsidRDefault="004F5269" w:rsidP="004F5269">
            <w:pPr>
              <w:spacing w:before="60" w:after="60"/>
              <w:rPr>
                <w:rFonts w:ascii="Century Gothic" w:hAnsi="Century Gothic"/>
                <w:sz w:val="20"/>
                <w:szCs w:val="20"/>
              </w:rPr>
            </w:pPr>
            <w:r>
              <w:rPr>
                <w:rFonts w:ascii="Century Gothic" w:hAnsi="Century Gothic"/>
                <w:sz w:val="20"/>
                <w:szCs w:val="20"/>
              </w:rPr>
              <w:t>Reception</w:t>
            </w:r>
          </w:p>
        </w:tc>
        <w:tc>
          <w:tcPr>
            <w:tcW w:w="2523" w:type="dxa"/>
          </w:tcPr>
          <w:p w14:paraId="03AC7D7E" w14:textId="79D9DA1B" w:rsidR="004F5269" w:rsidRDefault="004F5269" w:rsidP="004F5269">
            <w:pPr>
              <w:spacing w:before="60" w:after="60"/>
              <w:rPr>
                <w:rFonts w:ascii="Century Gothic" w:hAnsi="Century Gothic"/>
                <w:sz w:val="20"/>
                <w:szCs w:val="20"/>
              </w:rPr>
            </w:pPr>
            <w:r>
              <w:rPr>
                <w:rFonts w:ascii="Century Gothic" w:hAnsi="Century Gothic"/>
                <w:sz w:val="20"/>
                <w:szCs w:val="20"/>
              </w:rPr>
              <w:t>Gillian Tsiavlis</w:t>
            </w:r>
          </w:p>
        </w:tc>
      </w:tr>
      <w:tr w:rsidR="004F5269" w:rsidRPr="002E5E54" w14:paraId="7E32690E" w14:textId="77777777" w:rsidTr="00CC4C5E">
        <w:trPr>
          <w:trHeight w:hRule="exact" w:val="340"/>
        </w:trPr>
        <w:tc>
          <w:tcPr>
            <w:tcW w:w="2439" w:type="dxa"/>
          </w:tcPr>
          <w:p w14:paraId="58DDF288" w14:textId="1A2A2141"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 xml:space="preserve">Reception </w:t>
            </w:r>
          </w:p>
        </w:tc>
        <w:tc>
          <w:tcPr>
            <w:tcW w:w="2268" w:type="dxa"/>
          </w:tcPr>
          <w:p w14:paraId="55AE410B" w14:textId="5D4A6AA4"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Amanda Williamson</w:t>
            </w:r>
          </w:p>
        </w:tc>
        <w:tc>
          <w:tcPr>
            <w:tcW w:w="3118" w:type="dxa"/>
          </w:tcPr>
          <w:p w14:paraId="19022395" w14:textId="18AC3B31"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Reception</w:t>
            </w:r>
          </w:p>
        </w:tc>
        <w:tc>
          <w:tcPr>
            <w:tcW w:w="2523" w:type="dxa"/>
          </w:tcPr>
          <w:p w14:paraId="021BC3C7" w14:textId="226775B5"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Michaela Phillips</w:t>
            </w:r>
          </w:p>
        </w:tc>
      </w:tr>
      <w:tr w:rsidR="004F5269" w:rsidRPr="002E5E54" w14:paraId="089C4863" w14:textId="77777777" w:rsidTr="00CC4C5E">
        <w:trPr>
          <w:trHeight w:hRule="exact" w:val="340"/>
        </w:trPr>
        <w:tc>
          <w:tcPr>
            <w:tcW w:w="2439" w:type="dxa"/>
          </w:tcPr>
          <w:p w14:paraId="6EF52E07" w14:textId="7FC0B1B3"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Reception</w:t>
            </w:r>
          </w:p>
        </w:tc>
        <w:tc>
          <w:tcPr>
            <w:tcW w:w="2268" w:type="dxa"/>
          </w:tcPr>
          <w:p w14:paraId="4EF3C1B2" w14:textId="1E6E2E78"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Ruby Cyganov</w:t>
            </w:r>
          </w:p>
        </w:tc>
        <w:tc>
          <w:tcPr>
            <w:tcW w:w="3118" w:type="dxa"/>
          </w:tcPr>
          <w:p w14:paraId="785AACF1" w14:textId="1691667C" w:rsidR="004F5269" w:rsidRPr="002E5E54" w:rsidRDefault="004F5269" w:rsidP="004F5269">
            <w:pPr>
              <w:spacing w:before="60" w:after="60"/>
              <w:rPr>
                <w:rFonts w:ascii="Century Gothic" w:hAnsi="Century Gothic"/>
                <w:sz w:val="20"/>
                <w:szCs w:val="20"/>
              </w:rPr>
            </w:pPr>
            <w:r>
              <w:rPr>
                <w:rFonts w:ascii="Century Gothic" w:hAnsi="Century Gothic"/>
                <w:sz w:val="20"/>
                <w:szCs w:val="20"/>
              </w:rPr>
              <w:t>Reception</w:t>
            </w:r>
          </w:p>
        </w:tc>
        <w:tc>
          <w:tcPr>
            <w:tcW w:w="2523" w:type="dxa"/>
          </w:tcPr>
          <w:p w14:paraId="49A98D3D" w14:textId="04E2FDA1" w:rsidR="004F5269" w:rsidRPr="002E5E54" w:rsidRDefault="00E13B6C" w:rsidP="004F5269">
            <w:pPr>
              <w:spacing w:before="60" w:after="60"/>
              <w:rPr>
                <w:rFonts w:ascii="Century Gothic" w:hAnsi="Century Gothic"/>
                <w:sz w:val="20"/>
                <w:szCs w:val="20"/>
              </w:rPr>
            </w:pPr>
            <w:r>
              <w:rPr>
                <w:rFonts w:ascii="Century Gothic" w:hAnsi="Century Gothic"/>
                <w:sz w:val="20"/>
                <w:szCs w:val="20"/>
              </w:rPr>
              <w:t>Georgia Thompson</w:t>
            </w:r>
          </w:p>
        </w:tc>
      </w:tr>
      <w:tr w:rsidR="004F5269" w:rsidRPr="002E5E54" w14:paraId="68CABEDA" w14:textId="77777777" w:rsidTr="00CC4C5E">
        <w:trPr>
          <w:trHeight w:hRule="exact" w:val="340"/>
        </w:trPr>
        <w:tc>
          <w:tcPr>
            <w:tcW w:w="2439" w:type="dxa"/>
          </w:tcPr>
          <w:p w14:paraId="6876E1C8" w14:textId="6C756BC9" w:rsidR="004F5269" w:rsidRDefault="004F5269" w:rsidP="004F5269">
            <w:pPr>
              <w:spacing w:before="60" w:after="60"/>
              <w:rPr>
                <w:rFonts w:ascii="Century Gothic" w:hAnsi="Century Gothic"/>
                <w:sz w:val="20"/>
                <w:szCs w:val="20"/>
              </w:rPr>
            </w:pPr>
            <w:r>
              <w:rPr>
                <w:rFonts w:ascii="Century Gothic" w:hAnsi="Century Gothic"/>
                <w:sz w:val="20"/>
                <w:szCs w:val="20"/>
              </w:rPr>
              <w:t>Reception</w:t>
            </w:r>
          </w:p>
        </w:tc>
        <w:tc>
          <w:tcPr>
            <w:tcW w:w="2268" w:type="dxa"/>
          </w:tcPr>
          <w:p w14:paraId="33C0A05B" w14:textId="3987AA1A" w:rsidR="004F5269" w:rsidRDefault="00E13B6C" w:rsidP="004F5269">
            <w:pPr>
              <w:spacing w:before="60" w:after="60"/>
              <w:rPr>
                <w:rFonts w:ascii="Century Gothic" w:hAnsi="Century Gothic"/>
                <w:sz w:val="20"/>
                <w:szCs w:val="20"/>
              </w:rPr>
            </w:pPr>
            <w:r>
              <w:rPr>
                <w:rFonts w:ascii="Century Gothic" w:hAnsi="Century Gothic"/>
                <w:sz w:val="20"/>
                <w:szCs w:val="20"/>
              </w:rPr>
              <w:t>Natasha Fulcher</w:t>
            </w:r>
          </w:p>
        </w:tc>
        <w:tc>
          <w:tcPr>
            <w:tcW w:w="3118" w:type="dxa"/>
          </w:tcPr>
          <w:p w14:paraId="7FD48FB5" w14:textId="77065FD9" w:rsidR="004F5269" w:rsidRDefault="004F5269" w:rsidP="004F5269">
            <w:pPr>
              <w:spacing w:before="60" w:after="60"/>
              <w:rPr>
                <w:rFonts w:ascii="Century Gothic" w:hAnsi="Century Gothic"/>
                <w:sz w:val="20"/>
                <w:szCs w:val="20"/>
              </w:rPr>
            </w:pPr>
            <w:r>
              <w:rPr>
                <w:rFonts w:ascii="Century Gothic" w:hAnsi="Century Gothic"/>
                <w:sz w:val="20"/>
                <w:szCs w:val="20"/>
              </w:rPr>
              <w:t>Reception</w:t>
            </w:r>
          </w:p>
        </w:tc>
        <w:tc>
          <w:tcPr>
            <w:tcW w:w="2523" w:type="dxa"/>
          </w:tcPr>
          <w:p w14:paraId="189A0BFE" w14:textId="3A30434A" w:rsidR="004F5269" w:rsidRDefault="00E13B6C" w:rsidP="004F5269">
            <w:pPr>
              <w:spacing w:before="60" w:after="60"/>
              <w:rPr>
                <w:rFonts w:ascii="Century Gothic" w:hAnsi="Century Gothic"/>
                <w:sz w:val="20"/>
                <w:szCs w:val="20"/>
              </w:rPr>
            </w:pPr>
            <w:r>
              <w:rPr>
                <w:rFonts w:ascii="Century Gothic" w:hAnsi="Century Gothic"/>
                <w:sz w:val="20"/>
                <w:szCs w:val="20"/>
              </w:rPr>
              <w:t>Isabelle Despoja</w:t>
            </w:r>
          </w:p>
        </w:tc>
      </w:tr>
      <w:tr w:rsidR="00E13B6C" w:rsidRPr="00CB58B2" w14:paraId="06EF3B7B" w14:textId="77777777" w:rsidTr="004F5269">
        <w:trPr>
          <w:trHeight w:hRule="exact" w:val="340"/>
        </w:trPr>
        <w:tc>
          <w:tcPr>
            <w:tcW w:w="2439" w:type="dxa"/>
          </w:tcPr>
          <w:p w14:paraId="1C0AE0D0" w14:textId="6622B58F" w:rsidR="00E13B6C" w:rsidRPr="00CB58B2" w:rsidRDefault="00E13B6C" w:rsidP="00E13B6C">
            <w:pPr>
              <w:spacing w:before="60" w:after="60"/>
              <w:jc w:val="both"/>
              <w:rPr>
                <w:rFonts w:ascii="Century Gothic" w:hAnsi="Century Gothic"/>
                <w:sz w:val="20"/>
                <w:szCs w:val="20"/>
              </w:rPr>
            </w:pPr>
            <w:r>
              <w:rPr>
                <w:rFonts w:ascii="Century Gothic" w:hAnsi="Century Gothic"/>
                <w:sz w:val="20"/>
                <w:szCs w:val="20"/>
              </w:rPr>
              <w:t>Reception</w:t>
            </w:r>
          </w:p>
        </w:tc>
        <w:tc>
          <w:tcPr>
            <w:tcW w:w="2268" w:type="dxa"/>
          </w:tcPr>
          <w:p w14:paraId="685F46AE" w14:textId="515CF75A" w:rsidR="00E13B6C" w:rsidRDefault="00E13B6C" w:rsidP="00E13B6C">
            <w:pPr>
              <w:spacing w:before="40"/>
              <w:rPr>
                <w:rFonts w:ascii="Century Gothic" w:hAnsi="Century Gothic"/>
                <w:sz w:val="20"/>
                <w:szCs w:val="20"/>
              </w:rPr>
            </w:pPr>
            <w:r>
              <w:rPr>
                <w:rFonts w:ascii="Century Gothic" w:hAnsi="Century Gothic"/>
                <w:sz w:val="20"/>
                <w:szCs w:val="20"/>
              </w:rPr>
              <w:t>Annie Van Eyk</w:t>
            </w:r>
          </w:p>
        </w:tc>
        <w:tc>
          <w:tcPr>
            <w:tcW w:w="3118" w:type="dxa"/>
          </w:tcPr>
          <w:p w14:paraId="2A27671D" w14:textId="19B6993B" w:rsidR="00E13B6C" w:rsidRPr="00CB58B2" w:rsidRDefault="00E13B6C" w:rsidP="00E13B6C">
            <w:pPr>
              <w:spacing w:before="60" w:after="60"/>
              <w:jc w:val="both"/>
              <w:rPr>
                <w:rFonts w:ascii="Century Gothic" w:hAnsi="Century Gothic"/>
                <w:sz w:val="20"/>
                <w:szCs w:val="20"/>
              </w:rPr>
            </w:pPr>
            <w:r>
              <w:rPr>
                <w:rFonts w:ascii="Century Gothic" w:hAnsi="Century Gothic"/>
                <w:sz w:val="20"/>
                <w:szCs w:val="20"/>
              </w:rPr>
              <w:t>Reception</w:t>
            </w:r>
          </w:p>
        </w:tc>
        <w:tc>
          <w:tcPr>
            <w:tcW w:w="2523" w:type="dxa"/>
            <w:vAlign w:val="center"/>
          </w:tcPr>
          <w:p w14:paraId="44AB9E93" w14:textId="37719325" w:rsidR="00E13B6C" w:rsidRDefault="00E13B6C" w:rsidP="00E13B6C">
            <w:pPr>
              <w:rPr>
                <w:rFonts w:ascii="Century Gothic" w:hAnsi="Century Gothic"/>
                <w:sz w:val="20"/>
                <w:szCs w:val="20"/>
              </w:rPr>
            </w:pPr>
            <w:r>
              <w:rPr>
                <w:rFonts w:ascii="Century Gothic" w:hAnsi="Century Gothic"/>
                <w:sz w:val="20"/>
                <w:szCs w:val="20"/>
              </w:rPr>
              <w:t>Chloe Gorman</w:t>
            </w:r>
          </w:p>
        </w:tc>
      </w:tr>
      <w:tr w:rsidR="00E13B6C" w:rsidRPr="00CB58B2" w14:paraId="3AD691BE" w14:textId="77777777" w:rsidTr="004F5269">
        <w:trPr>
          <w:trHeight w:hRule="exact" w:val="340"/>
        </w:trPr>
        <w:tc>
          <w:tcPr>
            <w:tcW w:w="2439" w:type="dxa"/>
          </w:tcPr>
          <w:p w14:paraId="229E4D14" w14:textId="68E5E230" w:rsidR="00E13B6C" w:rsidRPr="00CB58B2" w:rsidRDefault="00E13B6C" w:rsidP="00E13B6C">
            <w:pPr>
              <w:spacing w:before="60" w:after="60"/>
              <w:jc w:val="both"/>
              <w:rPr>
                <w:rFonts w:ascii="Century Gothic" w:hAnsi="Century Gothic"/>
                <w:sz w:val="20"/>
                <w:szCs w:val="20"/>
              </w:rPr>
            </w:pPr>
            <w:r>
              <w:rPr>
                <w:rFonts w:ascii="Century Gothic" w:hAnsi="Century Gothic"/>
                <w:sz w:val="20"/>
                <w:szCs w:val="20"/>
              </w:rPr>
              <w:t>Reception</w:t>
            </w:r>
          </w:p>
        </w:tc>
        <w:tc>
          <w:tcPr>
            <w:tcW w:w="2268" w:type="dxa"/>
          </w:tcPr>
          <w:p w14:paraId="640372A8" w14:textId="69F00A27" w:rsidR="00E13B6C" w:rsidRPr="00AE0EFD" w:rsidRDefault="00E13B6C" w:rsidP="00E13B6C">
            <w:pPr>
              <w:spacing w:before="40"/>
              <w:rPr>
                <w:rFonts w:ascii="Century Gothic" w:hAnsi="Century Gothic"/>
                <w:sz w:val="20"/>
                <w:szCs w:val="20"/>
              </w:rPr>
            </w:pPr>
            <w:r>
              <w:rPr>
                <w:rFonts w:ascii="Century Gothic" w:hAnsi="Century Gothic"/>
                <w:sz w:val="20"/>
                <w:szCs w:val="20"/>
              </w:rPr>
              <w:t>Ann-Maree Lewis</w:t>
            </w:r>
          </w:p>
          <w:p w14:paraId="7352919C" w14:textId="77777777" w:rsidR="00E13B6C" w:rsidRDefault="00E13B6C" w:rsidP="00E13B6C">
            <w:pPr>
              <w:rPr>
                <w:rFonts w:ascii="Century Gothic" w:hAnsi="Century Gothic"/>
                <w:sz w:val="20"/>
                <w:szCs w:val="20"/>
              </w:rPr>
            </w:pPr>
          </w:p>
          <w:p w14:paraId="41A9142B" w14:textId="77777777" w:rsidR="00E13B6C" w:rsidRDefault="00E13B6C" w:rsidP="00E13B6C">
            <w:pPr>
              <w:rPr>
                <w:rFonts w:ascii="Century Gothic" w:hAnsi="Century Gothic"/>
                <w:sz w:val="20"/>
                <w:szCs w:val="20"/>
              </w:rPr>
            </w:pPr>
          </w:p>
          <w:p w14:paraId="2DFFC79E" w14:textId="5F89E7C7" w:rsidR="00E13B6C" w:rsidRDefault="00E13B6C" w:rsidP="00E13B6C">
            <w:pPr>
              <w:spacing w:before="60" w:after="60"/>
              <w:jc w:val="both"/>
              <w:rPr>
                <w:rFonts w:ascii="Century Gothic" w:hAnsi="Century Gothic"/>
                <w:sz w:val="20"/>
                <w:szCs w:val="20"/>
              </w:rPr>
            </w:pPr>
          </w:p>
        </w:tc>
        <w:tc>
          <w:tcPr>
            <w:tcW w:w="3118" w:type="dxa"/>
          </w:tcPr>
          <w:p w14:paraId="4899B996" w14:textId="7F21C804" w:rsidR="00E13B6C" w:rsidRDefault="00E13B6C" w:rsidP="00E13B6C">
            <w:pPr>
              <w:spacing w:before="60" w:after="60"/>
              <w:jc w:val="both"/>
              <w:rPr>
                <w:rFonts w:ascii="Century Gothic" w:hAnsi="Century Gothic"/>
                <w:sz w:val="20"/>
                <w:szCs w:val="20"/>
              </w:rPr>
            </w:pPr>
            <w:r w:rsidRPr="00CB58B2">
              <w:rPr>
                <w:rFonts w:ascii="Century Gothic" w:hAnsi="Century Gothic"/>
                <w:sz w:val="20"/>
                <w:szCs w:val="20"/>
              </w:rPr>
              <w:t>Care co-ordinator / RN</w:t>
            </w:r>
          </w:p>
        </w:tc>
        <w:tc>
          <w:tcPr>
            <w:tcW w:w="2523" w:type="dxa"/>
            <w:vAlign w:val="center"/>
          </w:tcPr>
          <w:p w14:paraId="4C718A61" w14:textId="68B188CD" w:rsidR="00E13B6C" w:rsidRPr="00AE0EFD" w:rsidRDefault="00E13B6C" w:rsidP="00E13B6C">
            <w:pPr>
              <w:rPr>
                <w:rFonts w:ascii="Century Gothic" w:hAnsi="Century Gothic"/>
                <w:sz w:val="20"/>
                <w:szCs w:val="20"/>
              </w:rPr>
            </w:pPr>
            <w:r>
              <w:rPr>
                <w:rFonts w:ascii="Century Gothic" w:hAnsi="Century Gothic"/>
                <w:sz w:val="20"/>
                <w:szCs w:val="20"/>
              </w:rPr>
              <w:t>Honni  Whitlock</w:t>
            </w:r>
          </w:p>
        </w:tc>
      </w:tr>
      <w:tr w:rsidR="00E13B6C" w:rsidRPr="00CB58B2" w14:paraId="7BDA633F" w14:textId="77777777" w:rsidTr="00CC4C5E">
        <w:trPr>
          <w:trHeight w:hRule="exact" w:val="340"/>
        </w:trPr>
        <w:tc>
          <w:tcPr>
            <w:tcW w:w="2439" w:type="dxa"/>
          </w:tcPr>
          <w:p w14:paraId="37426486" w14:textId="77777777" w:rsidR="00E13B6C" w:rsidRDefault="00E13B6C" w:rsidP="00E13B6C">
            <w:pPr>
              <w:spacing w:before="60" w:after="60"/>
              <w:jc w:val="both"/>
              <w:rPr>
                <w:rFonts w:ascii="Century Gothic" w:hAnsi="Century Gothic"/>
                <w:sz w:val="20"/>
                <w:szCs w:val="20"/>
              </w:rPr>
            </w:pPr>
            <w:r w:rsidRPr="00CB58B2">
              <w:rPr>
                <w:rFonts w:ascii="Century Gothic" w:hAnsi="Century Gothic"/>
                <w:sz w:val="20"/>
                <w:szCs w:val="20"/>
              </w:rPr>
              <w:t>Care co-ordinator / RN</w:t>
            </w:r>
          </w:p>
          <w:p w14:paraId="09174C43" w14:textId="77777777" w:rsidR="00E13B6C" w:rsidRPr="00517444" w:rsidRDefault="00E13B6C" w:rsidP="00E13B6C">
            <w:pPr>
              <w:rPr>
                <w:rFonts w:ascii="Century Gothic" w:hAnsi="Century Gothic"/>
                <w:sz w:val="20"/>
                <w:szCs w:val="20"/>
              </w:rPr>
            </w:pPr>
          </w:p>
          <w:p w14:paraId="5DD5692D" w14:textId="77777777" w:rsidR="00E13B6C" w:rsidRPr="00517444" w:rsidRDefault="00E13B6C" w:rsidP="00E13B6C">
            <w:pPr>
              <w:rPr>
                <w:rFonts w:ascii="Century Gothic" w:hAnsi="Century Gothic"/>
                <w:sz w:val="20"/>
                <w:szCs w:val="20"/>
              </w:rPr>
            </w:pPr>
          </w:p>
          <w:p w14:paraId="5F30BE16" w14:textId="77777777" w:rsidR="00E13B6C" w:rsidRDefault="00E13B6C" w:rsidP="00E13B6C">
            <w:pPr>
              <w:rPr>
                <w:rFonts w:ascii="Century Gothic" w:hAnsi="Century Gothic"/>
                <w:sz w:val="20"/>
                <w:szCs w:val="20"/>
              </w:rPr>
            </w:pPr>
          </w:p>
          <w:p w14:paraId="6BF92A8E" w14:textId="77777777" w:rsidR="00E13B6C" w:rsidRPr="00517444" w:rsidRDefault="00E13B6C" w:rsidP="00E13B6C">
            <w:pPr>
              <w:rPr>
                <w:rFonts w:ascii="Century Gothic" w:hAnsi="Century Gothic"/>
                <w:sz w:val="20"/>
                <w:szCs w:val="20"/>
              </w:rPr>
            </w:pPr>
          </w:p>
          <w:p w14:paraId="50E27E40" w14:textId="77777777" w:rsidR="00E13B6C" w:rsidRDefault="00E13B6C" w:rsidP="00E13B6C">
            <w:pPr>
              <w:rPr>
                <w:rFonts w:ascii="Century Gothic" w:hAnsi="Century Gothic"/>
                <w:sz w:val="20"/>
                <w:szCs w:val="20"/>
              </w:rPr>
            </w:pPr>
          </w:p>
          <w:p w14:paraId="05778862" w14:textId="1C12300C" w:rsidR="00E13B6C" w:rsidRPr="00CB58B2" w:rsidRDefault="00E13B6C" w:rsidP="00E13B6C">
            <w:pPr>
              <w:spacing w:before="60" w:after="60"/>
              <w:jc w:val="both"/>
              <w:rPr>
                <w:rFonts w:ascii="Century Gothic" w:hAnsi="Century Gothic"/>
                <w:sz w:val="20"/>
                <w:szCs w:val="20"/>
              </w:rPr>
            </w:pPr>
            <w:r>
              <w:rPr>
                <w:rFonts w:ascii="Century Gothic" w:hAnsi="Century Gothic"/>
                <w:sz w:val="20"/>
                <w:szCs w:val="20"/>
              </w:rPr>
              <w:tab/>
            </w:r>
          </w:p>
        </w:tc>
        <w:tc>
          <w:tcPr>
            <w:tcW w:w="2268" w:type="dxa"/>
          </w:tcPr>
          <w:p w14:paraId="55B7DCE9" w14:textId="730F5B9C" w:rsidR="00E13B6C" w:rsidRDefault="00E13B6C" w:rsidP="00E13B6C">
            <w:pPr>
              <w:spacing w:before="60" w:after="60"/>
              <w:jc w:val="both"/>
              <w:rPr>
                <w:rFonts w:ascii="Century Gothic" w:hAnsi="Century Gothic"/>
                <w:sz w:val="20"/>
                <w:szCs w:val="20"/>
              </w:rPr>
            </w:pPr>
            <w:r>
              <w:rPr>
                <w:rFonts w:ascii="Century Gothic" w:hAnsi="Century Gothic"/>
                <w:sz w:val="20"/>
                <w:szCs w:val="20"/>
              </w:rPr>
              <w:t>Taylah Marafioti</w:t>
            </w:r>
          </w:p>
        </w:tc>
        <w:tc>
          <w:tcPr>
            <w:tcW w:w="3118" w:type="dxa"/>
          </w:tcPr>
          <w:p w14:paraId="09A2B129" w14:textId="78406B53" w:rsidR="00E13B6C" w:rsidRPr="00CB58B2" w:rsidRDefault="00E13B6C" w:rsidP="00E13B6C">
            <w:pPr>
              <w:spacing w:before="60" w:after="60"/>
              <w:jc w:val="both"/>
              <w:rPr>
                <w:rFonts w:ascii="Century Gothic" w:hAnsi="Century Gothic"/>
                <w:sz w:val="20"/>
                <w:szCs w:val="20"/>
              </w:rPr>
            </w:pPr>
            <w:r w:rsidRPr="00CB58B2">
              <w:rPr>
                <w:rFonts w:ascii="Century Gothic" w:hAnsi="Century Gothic"/>
                <w:sz w:val="20"/>
                <w:szCs w:val="20"/>
              </w:rPr>
              <w:t>Care co-ordinator / RN</w:t>
            </w:r>
          </w:p>
        </w:tc>
        <w:tc>
          <w:tcPr>
            <w:tcW w:w="2523" w:type="dxa"/>
          </w:tcPr>
          <w:p w14:paraId="4173358E" w14:textId="57AFE525" w:rsidR="00E13B6C" w:rsidRDefault="00E13B6C" w:rsidP="00E13B6C">
            <w:pPr>
              <w:spacing w:before="60" w:after="60"/>
              <w:jc w:val="both"/>
              <w:rPr>
                <w:rFonts w:ascii="Century Gothic" w:hAnsi="Century Gothic"/>
                <w:sz w:val="20"/>
                <w:szCs w:val="20"/>
              </w:rPr>
            </w:pPr>
            <w:r>
              <w:rPr>
                <w:rFonts w:ascii="Century Gothic" w:hAnsi="Century Gothic"/>
                <w:sz w:val="20"/>
                <w:szCs w:val="20"/>
              </w:rPr>
              <w:t xml:space="preserve">Jasmina </w:t>
            </w:r>
            <w:r w:rsidRPr="00B942B2">
              <w:rPr>
                <w:rFonts w:ascii="Century Gothic" w:hAnsi="Century Gothic"/>
                <w:sz w:val="20"/>
                <w:szCs w:val="20"/>
              </w:rPr>
              <w:t>Belicevska</w:t>
            </w:r>
          </w:p>
        </w:tc>
      </w:tr>
      <w:tr w:rsidR="00E13B6C" w:rsidRPr="00CB58B2" w14:paraId="59A78CEF" w14:textId="77777777" w:rsidTr="004F5269">
        <w:trPr>
          <w:trHeight w:hRule="exact" w:val="340"/>
        </w:trPr>
        <w:tc>
          <w:tcPr>
            <w:tcW w:w="2439" w:type="dxa"/>
          </w:tcPr>
          <w:p w14:paraId="74E55A38" w14:textId="2C9D9EE9" w:rsidR="00E13B6C" w:rsidRPr="00CB58B2" w:rsidRDefault="00E13B6C" w:rsidP="00E13B6C">
            <w:pPr>
              <w:spacing w:before="60" w:after="60"/>
              <w:jc w:val="both"/>
              <w:rPr>
                <w:rFonts w:ascii="Century Gothic" w:hAnsi="Century Gothic"/>
                <w:sz w:val="20"/>
                <w:szCs w:val="20"/>
              </w:rPr>
            </w:pPr>
            <w:r w:rsidRPr="00CB58B2">
              <w:rPr>
                <w:rFonts w:ascii="Century Gothic" w:hAnsi="Century Gothic"/>
                <w:sz w:val="20"/>
                <w:szCs w:val="20"/>
              </w:rPr>
              <w:t>Care co-ordinator / RN</w:t>
            </w:r>
          </w:p>
        </w:tc>
        <w:tc>
          <w:tcPr>
            <w:tcW w:w="2268" w:type="dxa"/>
          </w:tcPr>
          <w:p w14:paraId="1DC31EF1" w14:textId="6D3BAFEC" w:rsidR="00E13B6C" w:rsidRDefault="00E13B6C" w:rsidP="00E13B6C">
            <w:pPr>
              <w:spacing w:before="60" w:after="60"/>
              <w:jc w:val="both"/>
              <w:rPr>
                <w:rFonts w:ascii="Century Gothic" w:hAnsi="Century Gothic"/>
                <w:sz w:val="20"/>
                <w:szCs w:val="20"/>
              </w:rPr>
            </w:pPr>
            <w:r>
              <w:rPr>
                <w:rFonts w:ascii="Century Gothic" w:hAnsi="Century Gothic"/>
                <w:sz w:val="20"/>
                <w:szCs w:val="20"/>
              </w:rPr>
              <w:t>Rebecca Mainprize</w:t>
            </w:r>
          </w:p>
        </w:tc>
        <w:tc>
          <w:tcPr>
            <w:tcW w:w="3118" w:type="dxa"/>
            <w:vAlign w:val="center"/>
          </w:tcPr>
          <w:p w14:paraId="74741326" w14:textId="2FBF0716" w:rsidR="00E13B6C" w:rsidRPr="00517444" w:rsidRDefault="00E13B6C" w:rsidP="00E13B6C">
            <w:pPr>
              <w:tabs>
                <w:tab w:val="left" w:pos="2160"/>
              </w:tabs>
              <w:rPr>
                <w:rFonts w:ascii="Century Gothic" w:hAnsi="Century Gothic"/>
                <w:sz w:val="20"/>
                <w:szCs w:val="20"/>
              </w:rPr>
            </w:pPr>
            <w:r>
              <w:rPr>
                <w:rFonts w:ascii="Century Gothic" w:hAnsi="Century Gothic"/>
                <w:sz w:val="20"/>
                <w:szCs w:val="20"/>
              </w:rPr>
              <w:t>Care co-ordinator / RN</w:t>
            </w:r>
          </w:p>
        </w:tc>
        <w:tc>
          <w:tcPr>
            <w:tcW w:w="2523" w:type="dxa"/>
          </w:tcPr>
          <w:p w14:paraId="08EBD06D" w14:textId="1B26D0B4" w:rsidR="00E13B6C" w:rsidRDefault="00E13B6C" w:rsidP="00E13B6C">
            <w:pPr>
              <w:spacing w:before="60" w:after="60"/>
              <w:jc w:val="both"/>
              <w:rPr>
                <w:rFonts w:ascii="Century Gothic" w:hAnsi="Century Gothic"/>
                <w:sz w:val="20"/>
                <w:szCs w:val="20"/>
              </w:rPr>
            </w:pPr>
          </w:p>
        </w:tc>
      </w:tr>
    </w:tbl>
    <w:p w14:paraId="704A3BB5" w14:textId="77777777" w:rsidR="0025719C" w:rsidRDefault="0025719C" w:rsidP="0025719C">
      <w:pPr>
        <w:spacing w:after="0"/>
        <w:jc w:val="both"/>
        <w:rPr>
          <w:rFonts w:ascii="Century Gothic" w:hAnsi="Century Gothic"/>
          <w:b/>
        </w:rPr>
      </w:pPr>
    </w:p>
    <w:p w14:paraId="5ED21D3B" w14:textId="5281D058" w:rsidR="004B77B7" w:rsidRPr="00076245" w:rsidRDefault="00F96BA9" w:rsidP="0025719C">
      <w:pPr>
        <w:spacing w:after="0"/>
        <w:jc w:val="both"/>
        <w:rPr>
          <w:rFonts w:ascii="Century Gothic" w:hAnsi="Century Gothic"/>
        </w:rPr>
      </w:pPr>
      <w:r w:rsidRPr="00076245">
        <w:rPr>
          <w:rFonts w:ascii="Century Gothic" w:hAnsi="Century Gothic"/>
          <w:b/>
        </w:rPr>
        <w:t xml:space="preserve">Our </w:t>
      </w:r>
      <w:r w:rsidR="00F470CD" w:rsidRPr="00076245">
        <w:rPr>
          <w:rFonts w:ascii="Century Gothic" w:hAnsi="Century Gothic"/>
          <w:b/>
        </w:rPr>
        <w:t xml:space="preserve">Allied Health </w:t>
      </w:r>
      <w:r w:rsidRPr="00076245">
        <w:rPr>
          <w:rFonts w:ascii="Century Gothic" w:hAnsi="Century Gothic"/>
          <w:b/>
        </w:rPr>
        <w:t>Team</w:t>
      </w:r>
      <w:r w:rsidR="00A20EC4">
        <w:rPr>
          <w:rFonts w:ascii="Century Gothic" w:hAnsi="Century Gothic"/>
          <w:b/>
        </w:rPr>
        <w:t xml:space="preserve">  </w:t>
      </w:r>
      <w:r w:rsidR="00A20EC4" w:rsidRPr="00A20EC4">
        <w:rPr>
          <w:rFonts w:ascii="Century Gothic" w:hAnsi="Century Gothic"/>
          <w:b/>
          <w:sz w:val="16"/>
          <w:szCs w:val="16"/>
        </w:rPr>
        <w:t>(bold denotes alternating</w:t>
      </w:r>
      <w:r w:rsidR="00A20EC4">
        <w:rPr>
          <w:rFonts w:ascii="Century Gothic" w:hAnsi="Century Gothic"/>
          <w:b/>
          <w:sz w:val="16"/>
          <w:szCs w:val="16"/>
        </w:rPr>
        <w:t>, * denotes monthly</w:t>
      </w:r>
      <w:r w:rsidR="00A20EC4" w:rsidRPr="00A20EC4">
        <w:rPr>
          <w:rFonts w:ascii="Century Gothic" w:hAnsi="Century Gothic"/>
          <w:b/>
          <w:sz w:val="16"/>
          <w:szCs w:val="16"/>
        </w:rPr>
        <w:t>)</w:t>
      </w:r>
    </w:p>
    <w:tbl>
      <w:tblPr>
        <w:tblStyle w:val="TableGrid"/>
        <w:tblpPr w:leftFromText="180" w:rightFromText="180" w:vertAnchor="text" w:horzAnchor="margin" w:tblpX="-420" w:tblpY="136"/>
        <w:tblW w:w="11194" w:type="dxa"/>
        <w:tblLayout w:type="fixed"/>
        <w:tblLook w:val="04A0" w:firstRow="1" w:lastRow="0" w:firstColumn="1" w:lastColumn="0" w:noHBand="0" w:noVBand="1"/>
      </w:tblPr>
      <w:tblGrid>
        <w:gridCol w:w="1696"/>
        <w:gridCol w:w="2835"/>
        <w:gridCol w:w="993"/>
        <w:gridCol w:w="1134"/>
        <w:gridCol w:w="1275"/>
        <w:gridCol w:w="1134"/>
        <w:gridCol w:w="993"/>
        <w:gridCol w:w="1134"/>
      </w:tblGrid>
      <w:tr w:rsidR="00FF0276" w14:paraId="6BE94C31" w14:textId="77777777" w:rsidTr="00A20EC4">
        <w:tc>
          <w:tcPr>
            <w:tcW w:w="1696" w:type="dxa"/>
            <w:vAlign w:val="bottom"/>
          </w:tcPr>
          <w:p w14:paraId="3DB84A02" w14:textId="77777777" w:rsidR="00FF0276" w:rsidRPr="00FF0276" w:rsidRDefault="00FF0276" w:rsidP="00FF0276">
            <w:pPr>
              <w:spacing w:before="60" w:after="120"/>
              <w:rPr>
                <w:rFonts w:ascii="Century Gothic" w:hAnsi="Century Gothic"/>
                <w:b/>
                <w:sz w:val="18"/>
                <w:szCs w:val="18"/>
              </w:rPr>
            </w:pPr>
            <w:r w:rsidRPr="00FF0276">
              <w:rPr>
                <w:rFonts w:ascii="Century Gothic" w:hAnsi="Century Gothic"/>
                <w:b/>
                <w:sz w:val="18"/>
                <w:szCs w:val="18"/>
              </w:rPr>
              <w:t>Practitioner</w:t>
            </w:r>
          </w:p>
        </w:tc>
        <w:tc>
          <w:tcPr>
            <w:tcW w:w="2835" w:type="dxa"/>
            <w:vAlign w:val="bottom"/>
          </w:tcPr>
          <w:p w14:paraId="61FC05F1" w14:textId="77777777" w:rsidR="00FF0276" w:rsidRPr="00FF0276" w:rsidRDefault="00FF0276" w:rsidP="00FF0276">
            <w:pPr>
              <w:spacing w:before="60" w:after="120"/>
              <w:rPr>
                <w:rFonts w:ascii="Century Gothic" w:hAnsi="Century Gothic"/>
                <w:b/>
                <w:sz w:val="18"/>
                <w:szCs w:val="18"/>
              </w:rPr>
            </w:pPr>
            <w:r w:rsidRPr="00FF0276">
              <w:rPr>
                <w:rFonts w:ascii="Century Gothic" w:hAnsi="Century Gothic"/>
                <w:b/>
                <w:sz w:val="18"/>
                <w:szCs w:val="18"/>
              </w:rPr>
              <w:t>Practitioner Type</w:t>
            </w:r>
          </w:p>
        </w:tc>
        <w:tc>
          <w:tcPr>
            <w:tcW w:w="993" w:type="dxa"/>
            <w:vAlign w:val="bottom"/>
          </w:tcPr>
          <w:p w14:paraId="1C7CD8E0" w14:textId="77777777" w:rsidR="00FF0276" w:rsidRPr="00FF0276" w:rsidRDefault="00FF0276" w:rsidP="00FF0276">
            <w:pPr>
              <w:spacing w:before="60" w:after="120"/>
              <w:rPr>
                <w:rFonts w:ascii="Century Gothic" w:hAnsi="Century Gothic"/>
                <w:b/>
                <w:sz w:val="18"/>
                <w:szCs w:val="18"/>
              </w:rPr>
            </w:pPr>
            <w:r w:rsidRPr="00FF0276">
              <w:rPr>
                <w:rFonts w:ascii="Century Gothic" w:hAnsi="Century Gothic"/>
                <w:b/>
                <w:sz w:val="18"/>
                <w:szCs w:val="18"/>
              </w:rPr>
              <w:t>Monday</w:t>
            </w:r>
          </w:p>
        </w:tc>
        <w:tc>
          <w:tcPr>
            <w:tcW w:w="1134" w:type="dxa"/>
            <w:vAlign w:val="bottom"/>
          </w:tcPr>
          <w:p w14:paraId="7C98D98B" w14:textId="77777777" w:rsidR="00FF0276" w:rsidRPr="00FF0276" w:rsidRDefault="00FF0276" w:rsidP="00FF0276">
            <w:pPr>
              <w:spacing w:before="60" w:after="120"/>
              <w:rPr>
                <w:rFonts w:ascii="Century Gothic" w:hAnsi="Century Gothic"/>
                <w:b/>
                <w:sz w:val="18"/>
                <w:szCs w:val="18"/>
              </w:rPr>
            </w:pPr>
            <w:r w:rsidRPr="00FF0276">
              <w:rPr>
                <w:rFonts w:ascii="Century Gothic" w:hAnsi="Century Gothic"/>
                <w:b/>
                <w:sz w:val="18"/>
                <w:szCs w:val="18"/>
              </w:rPr>
              <w:t>Tuesday</w:t>
            </w:r>
          </w:p>
        </w:tc>
        <w:tc>
          <w:tcPr>
            <w:tcW w:w="1275" w:type="dxa"/>
            <w:vAlign w:val="bottom"/>
          </w:tcPr>
          <w:p w14:paraId="0EDEB757" w14:textId="77777777" w:rsidR="00FF0276" w:rsidRPr="00FF0276" w:rsidRDefault="00FF0276" w:rsidP="00FF0276">
            <w:pPr>
              <w:spacing w:before="60" w:after="120"/>
              <w:rPr>
                <w:rFonts w:ascii="Century Gothic" w:hAnsi="Century Gothic"/>
                <w:b/>
                <w:sz w:val="18"/>
                <w:szCs w:val="18"/>
              </w:rPr>
            </w:pPr>
            <w:r w:rsidRPr="00FF0276">
              <w:rPr>
                <w:rFonts w:ascii="Century Gothic" w:hAnsi="Century Gothic"/>
                <w:b/>
                <w:sz w:val="18"/>
                <w:szCs w:val="18"/>
              </w:rPr>
              <w:t>Wednesday</w:t>
            </w:r>
          </w:p>
        </w:tc>
        <w:tc>
          <w:tcPr>
            <w:tcW w:w="1134" w:type="dxa"/>
            <w:vAlign w:val="bottom"/>
          </w:tcPr>
          <w:p w14:paraId="112C323D" w14:textId="77777777" w:rsidR="00FF0276" w:rsidRPr="00FF0276" w:rsidRDefault="00FF0276" w:rsidP="00FF0276">
            <w:pPr>
              <w:spacing w:before="60" w:after="120"/>
              <w:rPr>
                <w:rFonts w:ascii="Century Gothic" w:hAnsi="Century Gothic"/>
                <w:b/>
                <w:sz w:val="18"/>
                <w:szCs w:val="18"/>
              </w:rPr>
            </w:pPr>
            <w:r w:rsidRPr="00FF0276">
              <w:rPr>
                <w:rFonts w:ascii="Century Gothic" w:hAnsi="Century Gothic"/>
                <w:b/>
                <w:sz w:val="18"/>
                <w:szCs w:val="18"/>
              </w:rPr>
              <w:t>Thursday</w:t>
            </w:r>
          </w:p>
        </w:tc>
        <w:tc>
          <w:tcPr>
            <w:tcW w:w="993" w:type="dxa"/>
            <w:vAlign w:val="bottom"/>
          </w:tcPr>
          <w:p w14:paraId="67901963" w14:textId="77777777" w:rsidR="00FF0276" w:rsidRPr="00FF0276" w:rsidRDefault="00FF0276" w:rsidP="00FF0276">
            <w:pPr>
              <w:spacing w:before="60" w:after="120"/>
              <w:rPr>
                <w:rFonts w:ascii="Century Gothic" w:hAnsi="Century Gothic"/>
                <w:b/>
                <w:sz w:val="18"/>
                <w:szCs w:val="18"/>
              </w:rPr>
            </w:pPr>
            <w:r w:rsidRPr="00FF0276">
              <w:rPr>
                <w:rFonts w:ascii="Century Gothic" w:hAnsi="Century Gothic"/>
                <w:b/>
                <w:sz w:val="18"/>
                <w:szCs w:val="18"/>
              </w:rPr>
              <w:t>Friday</w:t>
            </w:r>
          </w:p>
        </w:tc>
        <w:tc>
          <w:tcPr>
            <w:tcW w:w="1134" w:type="dxa"/>
          </w:tcPr>
          <w:p w14:paraId="1E2AD2E5" w14:textId="77777777" w:rsidR="00FF0276" w:rsidRPr="00FF0276" w:rsidRDefault="00FF0276" w:rsidP="00FF0276">
            <w:pPr>
              <w:spacing w:before="60" w:after="120"/>
              <w:rPr>
                <w:rFonts w:ascii="Century Gothic" w:hAnsi="Century Gothic"/>
                <w:b/>
                <w:sz w:val="18"/>
                <w:szCs w:val="18"/>
              </w:rPr>
            </w:pPr>
            <w:r>
              <w:rPr>
                <w:rFonts w:ascii="Century Gothic" w:hAnsi="Century Gothic"/>
                <w:b/>
                <w:sz w:val="18"/>
                <w:szCs w:val="18"/>
              </w:rPr>
              <w:t>Saturday</w:t>
            </w:r>
          </w:p>
        </w:tc>
      </w:tr>
      <w:tr w:rsidR="00FF0276" w:rsidRPr="00280968" w14:paraId="01275791" w14:textId="77777777" w:rsidTr="00A20EC4">
        <w:tc>
          <w:tcPr>
            <w:tcW w:w="1696" w:type="dxa"/>
          </w:tcPr>
          <w:p w14:paraId="701CEC0F" w14:textId="77777777" w:rsidR="00FF0276" w:rsidRPr="00FF0276" w:rsidRDefault="00FF0276" w:rsidP="00FF0276">
            <w:pPr>
              <w:spacing w:before="60" w:after="60"/>
              <w:jc w:val="both"/>
              <w:rPr>
                <w:rFonts w:ascii="Century Gothic" w:hAnsi="Century Gothic"/>
                <w:sz w:val="16"/>
                <w:szCs w:val="16"/>
              </w:rPr>
            </w:pPr>
            <w:r w:rsidRPr="00FF0276">
              <w:rPr>
                <w:rFonts w:ascii="Century Gothic" w:hAnsi="Century Gothic"/>
                <w:sz w:val="16"/>
                <w:szCs w:val="16"/>
              </w:rPr>
              <w:t>Junji Takarabe</w:t>
            </w:r>
          </w:p>
        </w:tc>
        <w:tc>
          <w:tcPr>
            <w:tcW w:w="2835" w:type="dxa"/>
          </w:tcPr>
          <w:p w14:paraId="2098E9D2" w14:textId="77777777" w:rsidR="00FF0276" w:rsidRPr="00FF0276" w:rsidRDefault="00FF0276" w:rsidP="00FF0276">
            <w:pPr>
              <w:spacing w:before="60" w:after="60"/>
              <w:jc w:val="both"/>
              <w:rPr>
                <w:rFonts w:ascii="Century Gothic" w:hAnsi="Century Gothic"/>
                <w:sz w:val="16"/>
                <w:szCs w:val="16"/>
              </w:rPr>
            </w:pPr>
            <w:r w:rsidRPr="00FF0276">
              <w:rPr>
                <w:rFonts w:ascii="Century Gothic" w:hAnsi="Century Gothic"/>
                <w:sz w:val="16"/>
                <w:szCs w:val="16"/>
              </w:rPr>
              <w:t>Acupuncture</w:t>
            </w:r>
          </w:p>
        </w:tc>
        <w:tc>
          <w:tcPr>
            <w:tcW w:w="993" w:type="dxa"/>
          </w:tcPr>
          <w:p w14:paraId="254EE632" w14:textId="701F763E" w:rsidR="00FF0276" w:rsidRPr="00FF0276" w:rsidRDefault="002B38F3" w:rsidP="00FF0276">
            <w:pPr>
              <w:spacing w:before="60" w:after="60"/>
              <w:jc w:val="both"/>
              <w:rPr>
                <w:rFonts w:ascii="Century Gothic" w:hAnsi="Century Gothic"/>
                <w:sz w:val="16"/>
                <w:szCs w:val="16"/>
              </w:rPr>
            </w:pPr>
            <w:r>
              <w:rPr>
                <w:rFonts w:ascii="Century Gothic" w:hAnsi="Century Gothic"/>
                <w:sz w:val="16"/>
                <w:szCs w:val="16"/>
              </w:rPr>
              <w:t>9.30</w:t>
            </w:r>
            <w:r w:rsidR="007E073A">
              <w:rPr>
                <w:rFonts w:ascii="Century Gothic" w:hAnsi="Century Gothic"/>
                <w:sz w:val="16"/>
                <w:szCs w:val="16"/>
              </w:rPr>
              <w:t xml:space="preserve"> </w:t>
            </w:r>
            <w:r>
              <w:rPr>
                <w:rFonts w:ascii="Century Gothic" w:hAnsi="Century Gothic"/>
                <w:sz w:val="16"/>
                <w:szCs w:val="16"/>
              </w:rPr>
              <w:t xml:space="preserve">– </w:t>
            </w:r>
            <w:r w:rsidR="007E073A">
              <w:rPr>
                <w:rFonts w:ascii="Century Gothic" w:hAnsi="Century Gothic"/>
                <w:sz w:val="16"/>
                <w:szCs w:val="16"/>
              </w:rPr>
              <w:t>6.00</w:t>
            </w:r>
          </w:p>
        </w:tc>
        <w:tc>
          <w:tcPr>
            <w:tcW w:w="1134" w:type="dxa"/>
          </w:tcPr>
          <w:p w14:paraId="5EE1DBE3" w14:textId="1D3694B9" w:rsidR="00FF0276" w:rsidRPr="00FF0276" w:rsidRDefault="00FF0276" w:rsidP="00FF0276">
            <w:pPr>
              <w:spacing w:before="60" w:after="60"/>
              <w:jc w:val="both"/>
              <w:rPr>
                <w:rFonts w:ascii="Century Gothic" w:hAnsi="Century Gothic"/>
                <w:sz w:val="16"/>
                <w:szCs w:val="16"/>
              </w:rPr>
            </w:pPr>
          </w:p>
        </w:tc>
        <w:tc>
          <w:tcPr>
            <w:tcW w:w="1275" w:type="dxa"/>
          </w:tcPr>
          <w:p w14:paraId="19BD777F" w14:textId="77777777" w:rsidR="00FF0276" w:rsidRPr="00FF0276" w:rsidRDefault="00FF0276" w:rsidP="00FF0276">
            <w:pPr>
              <w:spacing w:before="60" w:after="60"/>
              <w:jc w:val="both"/>
              <w:rPr>
                <w:rFonts w:ascii="Century Gothic" w:hAnsi="Century Gothic"/>
                <w:sz w:val="16"/>
                <w:szCs w:val="16"/>
              </w:rPr>
            </w:pPr>
          </w:p>
        </w:tc>
        <w:tc>
          <w:tcPr>
            <w:tcW w:w="1134" w:type="dxa"/>
          </w:tcPr>
          <w:p w14:paraId="149E096C" w14:textId="02081DDE" w:rsidR="00FF0276" w:rsidRPr="00FF0276" w:rsidRDefault="00FF0276" w:rsidP="00D72609">
            <w:pPr>
              <w:spacing w:before="60" w:after="60"/>
              <w:jc w:val="both"/>
              <w:rPr>
                <w:rFonts w:ascii="Century Gothic" w:hAnsi="Century Gothic"/>
                <w:sz w:val="16"/>
                <w:szCs w:val="16"/>
              </w:rPr>
            </w:pPr>
            <w:r w:rsidRPr="00FF0276">
              <w:rPr>
                <w:rFonts w:ascii="Century Gothic" w:hAnsi="Century Gothic"/>
                <w:sz w:val="16"/>
                <w:szCs w:val="16"/>
              </w:rPr>
              <w:t>9.30</w:t>
            </w:r>
            <w:r w:rsidR="007E073A">
              <w:rPr>
                <w:rFonts w:ascii="Century Gothic" w:hAnsi="Century Gothic"/>
                <w:sz w:val="16"/>
                <w:szCs w:val="16"/>
              </w:rPr>
              <w:t xml:space="preserve"> </w:t>
            </w:r>
            <w:r w:rsidRPr="00FF0276">
              <w:rPr>
                <w:rFonts w:ascii="Century Gothic" w:hAnsi="Century Gothic"/>
                <w:sz w:val="16"/>
                <w:szCs w:val="16"/>
              </w:rPr>
              <w:t xml:space="preserve">– </w:t>
            </w:r>
            <w:r w:rsidR="007E073A">
              <w:rPr>
                <w:rFonts w:ascii="Century Gothic" w:hAnsi="Century Gothic"/>
                <w:sz w:val="16"/>
                <w:szCs w:val="16"/>
              </w:rPr>
              <w:t>6</w:t>
            </w:r>
            <w:r w:rsidRPr="00FF0276">
              <w:rPr>
                <w:rFonts w:ascii="Century Gothic" w:hAnsi="Century Gothic"/>
                <w:sz w:val="16"/>
                <w:szCs w:val="16"/>
              </w:rPr>
              <w:t>.00</w:t>
            </w:r>
          </w:p>
        </w:tc>
        <w:tc>
          <w:tcPr>
            <w:tcW w:w="993" w:type="dxa"/>
          </w:tcPr>
          <w:p w14:paraId="0DDC3640" w14:textId="0C6E6C26" w:rsidR="00FF0276" w:rsidRPr="00FF0276" w:rsidRDefault="00FF0276" w:rsidP="002E2D93">
            <w:pPr>
              <w:spacing w:before="60" w:after="60"/>
              <w:jc w:val="both"/>
              <w:rPr>
                <w:rFonts w:ascii="Century Gothic" w:hAnsi="Century Gothic"/>
                <w:sz w:val="16"/>
                <w:szCs w:val="16"/>
              </w:rPr>
            </w:pPr>
            <w:r w:rsidRPr="00FF0276">
              <w:rPr>
                <w:rFonts w:ascii="Century Gothic" w:hAnsi="Century Gothic"/>
                <w:sz w:val="16"/>
                <w:szCs w:val="16"/>
              </w:rPr>
              <w:t>9.30</w:t>
            </w:r>
            <w:r w:rsidR="007E073A">
              <w:rPr>
                <w:rFonts w:ascii="Century Gothic" w:hAnsi="Century Gothic"/>
                <w:sz w:val="16"/>
                <w:szCs w:val="16"/>
              </w:rPr>
              <w:t xml:space="preserve"> </w:t>
            </w:r>
            <w:r w:rsidRPr="00FF0276">
              <w:rPr>
                <w:rFonts w:ascii="Century Gothic" w:hAnsi="Century Gothic"/>
                <w:sz w:val="16"/>
                <w:szCs w:val="16"/>
              </w:rPr>
              <w:t>–</w:t>
            </w:r>
            <w:r w:rsidR="002E2D93">
              <w:rPr>
                <w:rFonts w:ascii="Century Gothic" w:hAnsi="Century Gothic"/>
                <w:sz w:val="16"/>
                <w:szCs w:val="16"/>
              </w:rPr>
              <w:t xml:space="preserve"> </w:t>
            </w:r>
            <w:r w:rsidR="007E073A">
              <w:rPr>
                <w:rFonts w:ascii="Century Gothic" w:hAnsi="Century Gothic"/>
                <w:sz w:val="16"/>
                <w:szCs w:val="16"/>
              </w:rPr>
              <w:t>6.0</w:t>
            </w:r>
            <w:r w:rsidR="002E2D93">
              <w:rPr>
                <w:rFonts w:ascii="Century Gothic" w:hAnsi="Century Gothic"/>
                <w:sz w:val="16"/>
                <w:szCs w:val="16"/>
              </w:rPr>
              <w:t>0</w:t>
            </w:r>
          </w:p>
        </w:tc>
        <w:tc>
          <w:tcPr>
            <w:tcW w:w="1134" w:type="dxa"/>
          </w:tcPr>
          <w:p w14:paraId="5419E9B3" w14:textId="11B9D2CF" w:rsidR="00FF0276" w:rsidRPr="00A20EC4" w:rsidRDefault="00FF0276" w:rsidP="00FF0276">
            <w:pPr>
              <w:spacing w:before="60" w:after="60"/>
              <w:jc w:val="both"/>
              <w:rPr>
                <w:rFonts w:ascii="Century Gothic" w:hAnsi="Century Gothic"/>
                <w:b/>
                <w:bCs/>
                <w:sz w:val="16"/>
                <w:szCs w:val="16"/>
              </w:rPr>
            </w:pPr>
            <w:r w:rsidRPr="00A20EC4">
              <w:rPr>
                <w:rFonts w:ascii="Century Gothic" w:hAnsi="Century Gothic"/>
                <w:b/>
                <w:bCs/>
                <w:sz w:val="16"/>
                <w:szCs w:val="16"/>
              </w:rPr>
              <w:t>9</w:t>
            </w:r>
            <w:r w:rsidR="002E2D93" w:rsidRPr="00A20EC4">
              <w:rPr>
                <w:rFonts w:ascii="Century Gothic" w:hAnsi="Century Gothic"/>
                <w:b/>
                <w:bCs/>
                <w:sz w:val="16"/>
                <w:szCs w:val="16"/>
              </w:rPr>
              <w:t>.</w:t>
            </w:r>
            <w:r w:rsidR="007E073A" w:rsidRPr="00A20EC4">
              <w:rPr>
                <w:rFonts w:ascii="Century Gothic" w:hAnsi="Century Gothic"/>
                <w:b/>
                <w:bCs/>
                <w:sz w:val="16"/>
                <w:szCs w:val="16"/>
              </w:rPr>
              <w:t>3</w:t>
            </w:r>
            <w:r w:rsidR="002E2D93" w:rsidRPr="00A20EC4">
              <w:rPr>
                <w:rFonts w:ascii="Century Gothic" w:hAnsi="Century Gothic"/>
                <w:b/>
                <w:bCs/>
                <w:sz w:val="16"/>
                <w:szCs w:val="16"/>
              </w:rPr>
              <w:t>0</w:t>
            </w:r>
            <w:r w:rsidRPr="00A20EC4">
              <w:rPr>
                <w:rFonts w:ascii="Century Gothic" w:hAnsi="Century Gothic"/>
                <w:b/>
                <w:bCs/>
                <w:sz w:val="16"/>
                <w:szCs w:val="16"/>
              </w:rPr>
              <w:t>-1</w:t>
            </w:r>
            <w:r w:rsidR="002E2D93" w:rsidRPr="00A20EC4">
              <w:rPr>
                <w:rFonts w:ascii="Century Gothic" w:hAnsi="Century Gothic"/>
                <w:b/>
                <w:bCs/>
                <w:sz w:val="16"/>
                <w:szCs w:val="16"/>
              </w:rPr>
              <w:t>2</w:t>
            </w:r>
            <w:r w:rsidRPr="00A20EC4">
              <w:rPr>
                <w:rFonts w:ascii="Century Gothic" w:hAnsi="Century Gothic"/>
                <w:b/>
                <w:bCs/>
                <w:sz w:val="16"/>
                <w:szCs w:val="16"/>
              </w:rPr>
              <w:t>.</w:t>
            </w:r>
            <w:r w:rsidR="007E073A" w:rsidRPr="00A20EC4">
              <w:rPr>
                <w:rFonts w:ascii="Century Gothic" w:hAnsi="Century Gothic"/>
                <w:b/>
                <w:bCs/>
                <w:sz w:val="16"/>
                <w:szCs w:val="16"/>
              </w:rPr>
              <w:t>3</w:t>
            </w:r>
            <w:r w:rsidRPr="00A20EC4">
              <w:rPr>
                <w:rFonts w:ascii="Century Gothic" w:hAnsi="Century Gothic"/>
                <w:b/>
                <w:bCs/>
                <w:sz w:val="16"/>
                <w:szCs w:val="16"/>
              </w:rPr>
              <w:t>0</w:t>
            </w:r>
          </w:p>
        </w:tc>
      </w:tr>
      <w:tr w:rsidR="00E056D5" w:rsidRPr="00280968" w14:paraId="755DA389" w14:textId="77777777" w:rsidTr="00A20EC4">
        <w:tc>
          <w:tcPr>
            <w:tcW w:w="1696" w:type="dxa"/>
          </w:tcPr>
          <w:p w14:paraId="1FDCDA1E" w14:textId="421C0EE8"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Ulyana Michailov</w:t>
            </w:r>
          </w:p>
        </w:tc>
        <w:tc>
          <w:tcPr>
            <w:tcW w:w="2835" w:type="dxa"/>
          </w:tcPr>
          <w:p w14:paraId="76A87801" w14:textId="4974A9EE" w:rsidR="00E056D5" w:rsidRPr="00FF0276" w:rsidRDefault="00E056D5" w:rsidP="00E056D5">
            <w:pPr>
              <w:spacing w:before="60" w:after="60"/>
              <w:jc w:val="both"/>
              <w:rPr>
                <w:rFonts w:ascii="Century Gothic" w:hAnsi="Century Gothic"/>
                <w:sz w:val="16"/>
                <w:szCs w:val="16"/>
              </w:rPr>
            </w:pPr>
            <w:r>
              <w:rPr>
                <w:rFonts w:ascii="Century Gothic" w:hAnsi="Century Gothic"/>
                <w:sz w:val="14"/>
                <w:szCs w:val="16"/>
              </w:rPr>
              <w:t xml:space="preserve">Acupuncture / </w:t>
            </w:r>
            <w:r w:rsidRPr="00A14B17">
              <w:rPr>
                <w:rFonts w:ascii="Century Gothic" w:hAnsi="Century Gothic"/>
                <w:sz w:val="14"/>
                <w:szCs w:val="16"/>
              </w:rPr>
              <w:t>Chinese Medicine</w:t>
            </w:r>
          </w:p>
        </w:tc>
        <w:tc>
          <w:tcPr>
            <w:tcW w:w="993" w:type="dxa"/>
          </w:tcPr>
          <w:p w14:paraId="3810A6AA" w14:textId="77777777" w:rsidR="00E056D5" w:rsidRPr="00FF0276" w:rsidRDefault="00E056D5" w:rsidP="00E056D5">
            <w:pPr>
              <w:spacing w:before="60" w:after="60"/>
              <w:jc w:val="both"/>
              <w:rPr>
                <w:rFonts w:ascii="Century Gothic" w:hAnsi="Century Gothic"/>
                <w:sz w:val="16"/>
                <w:szCs w:val="16"/>
              </w:rPr>
            </w:pPr>
          </w:p>
        </w:tc>
        <w:tc>
          <w:tcPr>
            <w:tcW w:w="1134" w:type="dxa"/>
          </w:tcPr>
          <w:p w14:paraId="71D69B9A" w14:textId="1BA7EC86" w:rsidR="00E056D5" w:rsidRDefault="00E056D5" w:rsidP="00E056D5">
            <w:pPr>
              <w:spacing w:before="60" w:after="60"/>
              <w:jc w:val="both"/>
              <w:rPr>
                <w:rFonts w:ascii="Century Gothic" w:hAnsi="Century Gothic"/>
                <w:sz w:val="16"/>
                <w:szCs w:val="16"/>
              </w:rPr>
            </w:pPr>
            <w:r>
              <w:rPr>
                <w:rFonts w:ascii="Century Gothic" w:hAnsi="Century Gothic"/>
                <w:sz w:val="16"/>
                <w:szCs w:val="16"/>
              </w:rPr>
              <w:t>2.00 – 5.00</w:t>
            </w:r>
          </w:p>
        </w:tc>
        <w:tc>
          <w:tcPr>
            <w:tcW w:w="1275" w:type="dxa"/>
          </w:tcPr>
          <w:p w14:paraId="511C4699" w14:textId="77777777" w:rsidR="00E056D5" w:rsidRPr="00FF0276" w:rsidRDefault="00E056D5" w:rsidP="00E056D5">
            <w:pPr>
              <w:spacing w:before="60" w:after="60"/>
              <w:jc w:val="both"/>
              <w:rPr>
                <w:rFonts w:ascii="Century Gothic" w:hAnsi="Century Gothic"/>
                <w:sz w:val="16"/>
                <w:szCs w:val="16"/>
              </w:rPr>
            </w:pPr>
          </w:p>
        </w:tc>
        <w:tc>
          <w:tcPr>
            <w:tcW w:w="1134" w:type="dxa"/>
          </w:tcPr>
          <w:p w14:paraId="44CD4BE6" w14:textId="77777777" w:rsidR="00E056D5" w:rsidRDefault="00E056D5" w:rsidP="00E056D5">
            <w:pPr>
              <w:spacing w:before="60" w:after="60"/>
              <w:jc w:val="both"/>
              <w:rPr>
                <w:rFonts w:ascii="Century Gothic" w:hAnsi="Century Gothic"/>
                <w:sz w:val="16"/>
                <w:szCs w:val="16"/>
              </w:rPr>
            </w:pPr>
          </w:p>
        </w:tc>
        <w:tc>
          <w:tcPr>
            <w:tcW w:w="993" w:type="dxa"/>
          </w:tcPr>
          <w:p w14:paraId="12E59B1D" w14:textId="77777777" w:rsidR="00E056D5" w:rsidRPr="00FF0276" w:rsidRDefault="00E056D5" w:rsidP="00E056D5">
            <w:pPr>
              <w:spacing w:before="60" w:after="60"/>
              <w:jc w:val="both"/>
              <w:rPr>
                <w:rFonts w:ascii="Century Gothic" w:hAnsi="Century Gothic"/>
                <w:sz w:val="16"/>
                <w:szCs w:val="16"/>
              </w:rPr>
            </w:pPr>
          </w:p>
        </w:tc>
        <w:tc>
          <w:tcPr>
            <w:tcW w:w="1134" w:type="dxa"/>
          </w:tcPr>
          <w:p w14:paraId="0D7C51E0" w14:textId="77777777" w:rsidR="00E056D5" w:rsidRPr="00FF0276" w:rsidRDefault="00E056D5" w:rsidP="00E056D5">
            <w:pPr>
              <w:spacing w:before="60" w:after="60"/>
              <w:jc w:val="both"/>
              <w:rPr>
                <w:rFonts w:ascii="Century Gothic" w:hAnsi="Century Gothic"/>
                <w:sz w:val="16"/>
                <w:szCs w:val="16"/>
              </w:rPr>
            </w:pPr>
          </w:p>
        </w:tc>
      </w:tr>
      <w:tr w:rsidR="00E056D5" w:rsidRPr="00280968" w14:paraId="6B309989" w14:textId="77777777" w:rsidTr="00A20EC4">
        <w:tc>
          <w:tcPr>
            <w:tcW w:w="1696" w:type="dxa"/>
          </w:tcPr>
          <w:p w14:paraId="396161A8" w14:textId="558519EB"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Lincoln Cotton</w:t>
            </w:r>
          </w:p>
        </w:tc>
        <w:tc>
          <w:tcPr>
            <w:tcW w:w="2835" w:type="dxa"/>
          </w:tcPr>
          <w:p w14:paraId="67EC2AB1" w14:textId="6E403917"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Chiropractic</w:t>
            </w:r>
          </w:p>
        </w:tc>
        <w:tc>
          <w:tcPr>
            <w:tcW w:w="993" w:type="dxa"/>
          </w:tcPr>
          <w:p w14:paraId="6A2EBF23" w14:textId="3B38246E" w:rsidR="00E056D5" w:rsidRPr="00FF0276" w:rsidRDefault="00E056D5" w:rsidP="00E056D5">
            <w:pPr>
              <w:spacing w:before="60" w:after="60"/>
              <w:jc w:val="both"/>
              <w:rPr>
                <w:rFonts w:ascii="Century Gothic" w:hAnsi="Century Gothic"/>
                <w:sz w:val="16"/>
                <w:szCs w:val="16"/>
              </w:rPr>
            </w:pPr>
          </w:p>
        </w:tc>
        <w:tc>
          <w:tcPr>
            <w:tcW w:w="1134" w:type="dxa"/>
          </w:tcPr>
          <w:p w14:paraId="1E677EB4" w14:textId="11994F35"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9.00</w:t>
            </w:r>
            <w:r w:rsidRPr="00FF0276">
              <w:rPr>
                <w:rFonts w:ascii="Century Gothic" w:hAnsi="Century Gothic"/>
                <w:sz w:val="16"/>
                <w:szCs w:val="16"/>
              </w:rPr>
              <w:t xml:space="preserve"> </w:t>
            </w:r>
            <w:r>
              <w:rPr>
                <w:rFonts w:ascii="Century Gothic" w:hAnsi="Century Gothic"/>
                <w:sz w:val="16"/>
                <w:szCs w:val="16"/>
              </w:rPr>
              <w:t>–</w:t>
            </w:r>
            <w:r w:rsidRPr="00FF0276">
              <w:rPr>
                <w:rFonts w:ascii="Century Gothic" w:hAnsi="Century Gothic"/>
                <w:sz w:val="16"/>
                <w:szCs w:val="16"/>
              </w:rPr>
              <w:t xml:space="preserve"> </w:t>
            </w:r>
            <w:r>
              <w:rPr>
                <w:rFonts w:ascii="Century Gothic" w:hAnsi="Century Gothic"/>
                <w:sz w:val="16"/>
                <w:szCs w:val="16"/>
              </w:rPr>
              <w:t>6.30</w:t>
            </w:r>
          </w:p>
        </w:tc>
        <w:tc>
          <w:tcPr>
            <w:tcW w:w="1275" w:type="dxa"/>
          </w:tcPr>
          <w:p w14:paraId="037482D5" w14:textId="77777777" w:rsidR="00E056D5" w:rsidRPr="00FF0276" w:rsidRDefault="00E056D5" w:rsidP="00E056D5">
            <w:pPr>
              <w:spacing w:before="60" w:after="60"/>
              <w:jc w:val="both"/>
              <w:rPr>
                <w:rFonts w:ascii="Century Gothic" w:hAnsi="Century Gothic"/>
                <w:sz w:val="16"/>
                <w:szCs w:val="16"/>
              </w:rPr>
            </w:pPr>
          </w:p>
        </w:tc>
        <w:tc>
          <w:tcPr>
            <w:tcW w:w="1134" w:type="dxa"/>
          </w:tcPr>
          <w:p w14:paraId="27CBC4C7" w14:textId="738D1449"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9.0</w:t>
            </w:r>
            <w:r w:rsidRPr="00FF0276">
              <w:rPr>
                <w:rFonts w:ascii="Century Gothic" w:hAnsi="Century Gothic"/>
                <w:sz w:val="16"/>
                <w:szCs w:val="16"/>
              </w:rPr>
              <w:t>0</w:t>
            </w:r>
            <w:r>
              <w:rPr>
                <w:rFonts w:ascii="Century Gothic" w:hAnsi="Century Gothic"/>
                <w:sz w:val="16"/>
                <w:szCs w:val="16"/>
              </w:rPr>
              <w:t xml:space="preserve"> – 7</w:t>
            </w:r>
            <w:r w:rsidRPr="00FF0276">
              <w:rPr>
                <w:rFonts w:ascii="Century Gothic" w:hAnsi="Century Gothic"/>
                <w:sz w:val="16"/>
                <w:szCs w:val="16"/>
              </w:rPr>
              <w:t>.00</w:t>
            </w:r>
          </w:p>
        </w:tc>
        <w:tc>
          <w:tcPr>
            <w:tcW w:w="993" w:type="dxa"/>
          </w:tcPr>
          <w:p w14:paraId="4F48BDE4" w14:textId="55B791E2" w:rsidR="00E056D5" w:rsidRPr="00FF0276" w:rsidRDefault="00E056D5" w:rsidP="00E056D5">
            <w:pPr>
              <w:spacing w:before="60" w:after="60"/>
              <w:jc w:val="both"/>
              <w:rPr>
                <w:rFonts w:ascii="Century Gothic" w:hAnsi="Century Gothic"/>
                <w:sz w:val="16"/>
                <w:szCs w:val="16"/>
              </w:rPr>
            </w:pPr>
          </w:p>
        </w:tc>
        <w:tc>
          <w:tcPr>
            <w:tcW w:w="1134" w:type="dxa"/>
          </w:tcPr>
          <w:p w14:paraId="34A9A520" w14:textId="77777777" w:rsidR="00E056D5" w:rsidRPr="00FF0276" w:rsidRDefault="00E056D5" w:rsidP="00E056D5">
            <w:pPr>
              <w:spacing w:before="60" w:after="60"/>
              <w:jc w:val="both"/>
              <w:rPr>
                <w:rFonts w:ascii="Century Gothic" w:hAnsi="Century Gothic"/>
                <w:sz w:val="16"/>
                <w:szCs w:val="16"/>
              </w:rPr>
            </w:pPr>
          </w:p>
        </w:tc>
      </w:tr>
      <w:tr w:rsidR="00E056D5" w:rsidRPr="00280968" w14:paraId="27398962" w14:textId="77777777" w:rsidTr="00A20EC4">
        <w:tc>
          <w:tcPr>
            <w:tcW w:w="1696" w:type="dxa"/>
          </w:tcPr>
          <w:p w14:paraId="4684571B" w14:textId="3E0A0DE5"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 xml:space="preserve">Carly </w:t>
            </w:r>
            <w:proofErr w:type="spellStart"/>
            <w:r w:rsidRPr="00FF0276">
              <w:rPr>
                <w:rFonts w:ascii="Century Gothic" w:hAnsi="Century Gothic"/>
                <w:sz w:val="16"/>
                <w:szCs w:val="16"/>
              </w:rPr>
              <w:t>Astill</w:t>
            </w:r>
            <w:proofErr w:type="spellEnd"/>
          </w:p>
        </w:tc>
        <w:tc>
          <w:tcPr>
            <w:tcW w:w="2835" w:type="dxa"/>
          </w:tcPr>
          <w:p w14:paraId="5E0E703D" w14:textId="3668BAC0"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 xml:space="preserve">Counselling </w:t>
            </w:r>
            <w:r>
              <w:rPr>
                <w:rFonts w:ascii="Century Gothic" w:hAnsi="Century Gothic"/>
                <w:sz w:val="16"/>
                <w:szCs w:val="16"/>
              </w:rPr>
              <w:t xml:space="preserve">– Adolescent </w:t>
            </w:r>
          </w:p>
        </w:tc>
        <w:tc>
          <w:tcPr>
            <w:tcW w:w="993" w:type="dxa"/>
          </w:tcPr>
          <w:p w14:paraId="6AF4AE4C" w14:textId="77777777" w:rsidR="00E056D5" w:rsidRPr="00FF0276" w:rsidRDefault="00E056D5" w:rsidP="00E056D5">
            <w:pPr>
              <w:spacing w:before="60" w:after="60"/>
              <w:jc w:val="both"/>
              <w:rPr>
                <w:rFonts w:ascii="Century Gothic" w:hAnsi="Century Gothic"/>
                <w:sz w:val="16"/>
                <w:szCs w:val="16"/>
              </w:rPr>
            </w:pPr>
          </w:p>
        </w:tc>
        <w:tc>
          <w:tcPr>
            <w:tcW w:w="1134" w:type="dxa"/>
          </w:tcPr>
          <w:p w14:paraId="47CF8728" w14:textId="77777777" w:rsidR="00E056D5" w:rsidRPr="00FF0276" w:rsidRDefault="00E056D5" w:rsidP="00E056D5">
            <w:pPr>
              <w:spacing w:before="60" w:after="60"/>
              <w:jc w:val="both"/>
              <w:rPr>
                <w:rFonts w:ascii="Century Gothic" w:hAnsi="Century Gothic"/>
                <w:sz w:val="16"/>
                <w:szCs w:val="16"/>
              </w:rPr>
            </w:pPr>
          </w:p>
        </w:tc>
        <w:tc>
          <w:tcPr>
            <w:tcW w:w="1275" w:type="dxa"/>
          </w:tcPr>
          <w:p w14:paraId="7F80D295" w14:textId="3AD1B4F6" w:rsidR="00E056D5" w:rsidRPr="00FF0276" w:rsidRDefault="00E056D5" w:rsidP="00E056D5">
            <w:pPr>
              <w:spacing w:before="60" w:after="60"/>
              <w:jc w:val="both"/>
              <w:rPr>
                <w:rFonts w:ascii="Century Gothic" w:hAnsi="Century Gothic"/>
                <w:sz w:val="16"/>
                <w:szCs w:val="16"/>
              </w:rPr>
            </w:pPr>
          </w:p>
        </w:tc>
        <w:tc>
          <w:tcPr>
            <w:tcW w:w="1134" w:type="dxa"/>
          </w:tcPr>
          <w:p w14:paraId="0C1BA228" w14:textId="6B970C56"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9.30-2.30</w:t>
            </w:r>
          </w:p>
        </w:tc>
        <w:tc>
          <w:tcPr>
            <w:tcW w:w="993" w:type="dxa"/>
          </w:tcPr>
          <w:p w14:paraId="1B288E1C" w14:textId="21483E9F" w:rsidR="00E056D5" w:rsidRPr="00FF0276" w:rsidRDefault="00E056D5" w:rsidP="00E056D5">
            <w:pPr>
              <w:spacing w:before="60" w:after="60"/>
              <w:jc w:val="both"/>
              <w:rPr>
                <w:rFonts w:ascii="Century Gothic" w:hAnsi="Century Gothic"/>
                <w:sz w:val="16"/>
                <w:szCs w:val="16"/>
              </w:rPr>
            </w:pPr>
          </w:p>
        </w:tc>
        <w:tc>
          <w:tcPr>
            <w:tcW w:w="1134" w:type="dxa"/>
          </w:tcPr>
          <w:p w14:paraId="7DE076C6" w14:textId="77777777" w:rsidR="00E056D5" w:rsidRPr="00FF0276" w:rsidRDefault="00E056D5" w:rsidP="00E056D5">
            <w:pPr>
              <w:spacing w:before="60" w:after="60"/>
              <w:jc w:val="both"/>
              <w:rPr>
                <w:rFonts w:ascii="Century Gothic" w:hAnsi="Century Gothic"/>
                <w:sz w:val="16"/>
                <w:szCs w:val="16"/>
              </w:rPr>
            </w:pPr>
          </w:p>
        </w:tc>
      </w:tr>
      <w:tr w:rsidR="00E056D5" w:rsidRPr="00280968" w14:paraId="12899C54" w14:textId="77777777" w:rsidTr="00A20EC4">
        <w:tc>
          <w:tcPr>
            <w:tcW w:w="1696" w:type="dxa"/>
          </w:tcPr>
          <w:p w14:paraId="732C7136" w14:textId="03CF11D8" w:rsidR="00E056D5" w:rsidRDefault="00E056D5" w:rsidP="00E056D5">
            <w:pPr>
              <w:spacing w:before="60" w:after="60"/>
              <w:jc w:val="both"/>
              <w:rPr>
                <w:rFonts w:ascii="Century Gothic" w:hAnsi="Century Gothic"/>
                <w:sz w:val="16"/>
                <w:szCs w:val="16"/>
              </w:rPr>
            </w:pPr>
            <w:r>
              <w:rPr>
                <w:rFonts w:ascii="Century Gothic" w:hAnsi="Century Gothic"/>
                <w:sz w:val="16"/>
                <w:szCs w:val="16"/>
              </w:rPr>
              <w:t>Cleo Stevenson</w:t>
            </w:r>
          </w:p>
        </w:tc>
        <w:tc>
          <w:tcPr>
            <w:tcW w:w="2835" w:type="dxa"/>
          </w:tcPr>
          <w:p w14:paraId="0B0029FE" w14:textId="27B595F4" w:rsidR="00E056D5" w:rsidRDefault="00E056D5" w:rsidP="00E056D5">
            <w:pPr>
              <w:spacing w:before="60" w:after="60"/>
              <w:jc w:val="both"/>
              <w:rPr>
                <w:rFonts w:ascii="Century Gothic" w:hAnsi="Century Gothic"/>
                <w:sz w:val="16"/>
                <w:szCs w:val="16"/>
              </w:rPr>
            </w:pPr>
            <w:r>
              <w:rPr>
                <w:rFonts w:ascii="Century Gothic" w:hAnsi="Century Gothic"/>
                <w:sz w:val="16"/>
                <w:szCs w:val="16"/>
              </w:rPr>
              <w:t xml:space="preserve">Counselling / Psychotherapist </w:t>
            </w:r>
          </w:p>
        </w:tc>
        <w:tc>
          <w:tcPr>
            <w:tcW w:w="993" w:type="dxa"/>
          </w:tcPr>
          <w:p w14:paraId="2057B50A" w14:textId="4A79F79E"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9.00 – 6.00</w:t>
            </w:r>
          </w:p>
        </w:tc>
        <w:tc>
          <w:tcPr>
            <w:tcW w:w="1134" w:type="dxa"/>
          </w:tcPr>
          <w:p w14:paraId="5FC90A36" w14:textId="41363D50" w:rsidR="00E056D5" w:rsidRPr="00FF0276" w:rsidRDefault="00E056D5" w:rsidP="00E056D5">
            <w:pPr>
              <w:spacing w:before="60" w:after="60"/>
              <w:jc w:val="both"/>
              <w:rPr>
                <w:rFonts w:ascii="Century Gothic" w:hAnsi="Century Gothic"/>
                <w:sz w:val="16"/>
                <w:szCs w:val="16"/>
              </w:rPr>
            </w:pPr>
          </w:p>
        </w:tc>
        <w:tc>
          <w:tcPr>
            <w:tcW w:w="1275" w:type="dxa"/>
          </w:tcPr>
          <w:p w14:paraId="3E99A1B1" w14:textId="77777777" w:rsidR="00E056D5" w:rsidRDefault="00E056D5" w:rsidP="00E056D5">
            <w:pPr>
              <w:spacing w:before="60" w:after="60"/>
              <w:jc w:val="both"/>
              <w:rPr>
                <w:rFonts w:ascii="Century Gothic" w:hAnsi="Century Gothic"/>
                <w:sz w:val="16"/>
                <w:szCs w:val="16"/>
              </w:rPr>
            </w:pPr>
          </w:p>
        </w:tc>
        <w:tc>
          <w:tcPr>
            <w:tcW w:w="1134" w:type="dxa"/>
          </w:tcPr>
          <w:p w14:paraId="26DCE89B" w14:textId="77777777" w:rsidR="00E056D5" w:rsidRPr="00FF0276" w:rsidRDefault="00E056D5" w:rsidP="00E056D5">
            <w:pPr>
              <w:spacing w:before="60" w:after="60"/>
              <w:jc w:val="both"/>
              <w:rPr>
                <w:rFonts w:ascii="Century Gothic" w:hAnsi="Century Gothic"/>
                <w:sz w:val="16"/>
                <w:szCs w:val="16"/>
              </w:rPr>
            </w:pPr>
          </w:p>
        </w:tc>
        <w:tc>
          <w:tcPr>
            <w:tcW w:w="993" w:type="dxa"/>
          </w:tcPr>
          <w:p w14:paraId="03D44BF8" w14:textId="77777777" w:rsidR="00E056D5" w:rsidRDefault="00E056D5" w:rsidP="00E056D5">
            <w:pPr>
              <w:spacing w:before="60" w:after="60"/>
              <w:jc w:val="both"/>
              <w:rPr>
                <w:rFonts w:ascii="Century Gothic" w:hAnsi="Century Gothic"/>
                <w:sz w:val="16"/>
                <w:szCs w:val="16"/>
              </w:rPr>
            </w:pPr>
          </w:p>
        </w:tc>
        <w:tc>
          <w:tcPr>
            <w:tcW w:w="1134" w:type="dxa"/>
          </w:tcPr>
          <w:p w14:paraId="02730B6A" w14:textId="30BCC780" w:rsidR="00E056D5" w:rsidRPr="00A20EC4" w:rsidRDefault="00E056D5" w:rsidP="00E056D5">
            <w:pPr>
              <w:spacing w:before="60" w:after="60"/>
              <w:jc w:val="both"/>
              <w:rPr>
                <w:rFonts w:ascii="Century Gothic" w:hAnsi="Century Gothic"/>
                <w:b/>
                <w:bCs/>
                <w:sz w:val="16"/>
                <w:szCs w:val="16"/>
              </w:rPr>
            </w:pPr>
            <w:r w:rsidRPr="00A20EC4">
              <w:rPr>
                <w:rFonts w:ascii="Century Gothic" w:hAnsi="Century Gothic"/>
                <w:b/>
                <w:bCs/>
                <w:sz w:val="16"/>
                <w:szCs w:val="16"/>
              </w:rPr>
              <w:t xml:space="preserve">9.00 </w:t>
            </w:r>
            <w:r>
              <w:rPr>
                <w:rFonts w:ascii="Century Gothic" w:hAnsi="Century Gothic"/>
                <w:b/>
                <w:bCs/>
                <w:sz w:val="16"/>
                <w:szCs w:val="16"/>
              </w:rPr>
              <w:t>–</w:t>
            </w:r>
            <w:r w:rsidRPr="00A20EC4">
              <w:rPr>
                <w:rFonts w:ascii="Century Gothic" w:hAnsi="Century Gothic"/>
                <w:b/>
                <w:bCs/>
                <w:sz w:val="16"/>
                <w:szCs w:val="16"/>
              </w:rPr>
              <w:t xml:space="preserve"> 1.00</w:t>
            </w:r>
            <w:r>
              <w:rPr>
                <w:rFonts w:ascii="Century Gothic" w:hAnsi="Century Gothic"/>
                <w:b/>
                <w:bCs/>
                <w:sz w:val="16"/>
                <w:szCs w:val="16"/>
              </w:rPr>
              <w:t xml:space="preserve"> *</w:t>
            </w:r>
          </w:p>
        </w:tc>
      </w:tr>
      <w:tr w:rsidR="00E056D5" w:rsidRPr="00280968" w14:paraId="361EFEA1" w14:textId="77777777" w:rsidTr="00A20EC4">
        <w:tc>
          <w:tcPr>
            <w:tcW w:w="1696" w:type="dxa"/>
          </w:tcPr>
          <w:p w14:paraId="7F8FA6A2" w14:textId="07F8213D"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Kirrily Chambers</w:t>
            </w:r>
          </w:p>
        </w:tc>
        <w:tc>
          <w:tcPr>
            <w:tcW w:w="2835" w:type="dxa"/>
          </w:tcPr>
          <w:p w14:paraId="44F88877" w14:textId="551FC7AC"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Diabetes Educator</w:t>
            </w:r>
          </w:p>
        </w:tc>
        <w:tc>
          <w:tcPr>
            <w:tcW w:w="993" w:type="dxa"/>
          </w:tcPr>
          <w:p w14:paraId="0D982190" w14:textId="77777777" w:rsidR="00E056D5" w:rsidRPr="00FF0276" w:rsidRDefault="00E056D5" w:rsidP="00E056D5">
            <w:pPr>
              <w:spacing w:before="60" w:after="60"/>
              <w:jc w:val="both"/>
              <w:rPr>
                <w:rFonts w:ascii="Century Gothic" w:hAnsi="Century Gothic"/>
                <w:sz w:val="16"/>
                <w:szCs w:val="16"/>
              </w:rPr>
            </w:pPr>
          </w:p>
        </w:tc>
        <w:tc>
          <w:tcPr>
            <w:tcW w:w="1134" w:type="dxa"/>
          </w:tcPr>
          <w:p w14:paraId="204C4D1C" w14:textId="062D9FDE"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10.00 – 7.00</w:t>
            </w:r>
          </w:p>
        </w:tc>
        <w:tc>
          <w:tcPr>
            <w:tcW w:w="1275" w:type="dxa"/>
          </w:tcPr>
          <w:p w14:paraId="2A36DCB3" w14:textId="480D66EE" w:rsidR="00E056D5" w:rsidRPr="00FF0276" w:rsidRDefault="00E056D5" w:rsidP="00E056D5">
            <w:pPr>
              <w:spacing w:before="60" w:after="60"/>
              <w:jc w:val="both"/>
              <w:rPr>
                <w:rFonts w:ascii="Century Gothic" w:hAnsi="Century Gothic"/>
                <w:sz w:val="16"/>
                <w:szCs w:val="16"/>
              </w:rPr>
            </w:pPr>
          </w:p>
        </w:tc>
        <w:tc>
          <w:tcPr>
            <w:tcW w:w="1134" w:type="dxa"/>
          </w:tcPr>
          <w:p w14:paraId="15BD9B58" w14:textId="77777777" w:rsidR="00E056D5" w:rsidRPr="00FF0276" w:rsidRDefault="00E056D5" w:rsidP="00E056D5">
            <w:pPr>
              <w:spacing w:before="60" w:after="60"/>
              <w:jc w:val="both"/>
              <w:rPr>
                <w:rFonts w:ascii="Century Gothic" w:hAnsi="Century Gothic"/>
                <w:sz w:val="16"/>
                <w:szCs w:val="16"/>
              </w:rPr>
            </w:pPr>
          </w:p>
        </w:tc>
        <w:tc>
          <w:tcPr>
            <w:tcW w:w="993" w:type="dxa"/>
          </w:tcPr>
          <w:p w14:paraId="25FD2A0E" w14:textId="4BEFC2B5" w:rsidR="00E056D5" w:rsidRPr="00FF0276" w:rsidRDefault="00E056D5" w:rsidP="00E056D5">
            <w:pPr>
              <w:spacing w:before="60" w:after="60"/>
              <w:jc w:val="both"/>
              <w:rPr>
                <w:rFonts w:ascii="Century Gothic" w:hAnsi="Century Gothic"/>
                <w:sz w:val="16"/>
                <w:szCs w:val="16"/>
              </w:rPr>
            </w:pPr>
          </w:p>
        </w:tc>
        <w:tc>
          <w:tcPr>
            <w:tcW w:w="1134" w:type="dxa"/>
          </w:tcPr>
          <w:p w14:paraId="7C431F91" w14:textId="137A0A74" w:rsidR="00E056D5" w:rsidRPr="00FF0276" w:rsidRDefault="00E056D5" w:rsidP="00E056D5">
            <w:pPr>
              <w:spacing w:before="60" w:after="60"/>
              <w:jc w:val="both"/>
              <w:rPr>
                <w:rFonts w:ascii="Century Gothic" w:hAnsi="Century Gothic"/>
                <w:sz w:val="16"/>
                <w:szCs w:val="16"/>
              </w:rPr>
            </w:pPr>
          </w:p>
        </w:tc>
      </w:tr>
      <w:tr w:rsidR="00E056D5" w:rsidRPr="00280968" w14:paraId="78A054B2" w14:textId="77777777" w:rsidTr="00A20EC4">
        <w:tc>
          <w:tcPr>
            <w:tcW w:w="1696" w:type="dxa"/>
          </w:tcPr>
          <w:p w14:paraId="5E1B3131" w14:textId="6F8CFE21"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Emma Sanders</w:t>
            </w:r>
          </w:p>
        </w:tc>
        <w:tc>
          <w:tcPr>
            <w:tcW w:w="2835" w:type="dxa"/>
          </w:tcPr>
          <w:p w14:paraId="543B024F" w14:textId="291CC5AC"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Dietitian</w:t>
            </w:r>
          </w:p>
        </w:tc>
        <w:tc>
          <w:tcPr>
            <w:tcW w:w="993" w:type="dxa"/>
          </w:tcPr>
          <w:p w14:paraId="76D484E9" w14:textId="77777777" w:rsidR="00E056D5" w:rsidRPr="00FF0276" w:rsidRDefault="00E056D5" w:rsidP="00E056D5">
            <w:pPr>
              <w:spacing w:before="60" w:after="60"/>
              <w:jc w:val="both"/>
              <w:rPr>
                <w:rFonts w:ascii="Century Gothic" w:hAnsi="Century Gothic"/>
                <w:sz w:val="16"/>
                <w:szCs w:val="16"/>
              </w:rPr>
            </w:pPr>
          </w:p>
        </w:tc>
        <w:tc>
          <w:tcPr>
            <w:tcW w:w="1134" w:type="dxa"/>
          </w:tcPr>
          <w:p w14:paraId="51FBD448" w14:textId="28D09E1C"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2.30 – 8.00</w:t>
            </w:r>
          </w:p>
        </w:tc>
        <w:tc>
          <w:tcPr>
            <w:tcW w:w="1275" w:type="dxa"/>
          </w:tcPr>
          <w:p w14:paraId="450BAEE4" w14:textId="1F5AAC97" w:rsidR="00E056D5" w:rsidRPr="00FF0276" w:rsidRDefault="00E056D5" w:rsidP="00E056D5">
            <w:pPr>
              <w:spacing w:before="60" w:after="60"/>
              <w:jc w:val="both"/>
              <w:rPr>
                <w:rFonts w:ascii="Century Gothic" w:hAnsi="Century Gothic"/>
                <w:sz w:val="16"/>
                <w:szCs w:val="16"/>
              </w:rPr>
            </w:pPr>
          </w:p>
        </w:tc>
        <w:tc>
          <w:tcPr>
            <w:tcW w:w="1134" w:type="dxa"/>
          </w:tcPr>
          <w:p w14:paraId="6C412768" w14:textId="77777777" w:rsidR="00E056D5" w:rsidRPr="00FF0276" w:rsidRDefault="00E056D5" w:rsidP="00E056D5">
            <w:pPr>
              <w:spacing w:before="60" w:after="60"/>
              <w:jc w:val="both"/>
              <w:rPr>
                <w:rFonts w:ascii="Century Gothic" w:hAnsi="Century Gothic"/>
                <w:sz w:val="16"/>
                <w:szCs w:val="16"/>
              </w:rPr>
            </w:pPr>
          </w:p>
        </w:tc>
        <w:tc>
          <w:tcPr>
            <w:tcW w:w="993" w:type="dxa"/>
          </w:tcPr>
          <w:p w14:paraId="1A91C508" w14:textId="5038F5AC" w:rsidR="00E056D5" w:rsidRPr="00FF0276" w:rsidRDefault="00E056D5" w:rsidP="00E056D5">
            <w:pPr>
              <w:spacing w:before="60" w:after="60"/>
              <w:jc w:val="both"/>
              <w:rPr>
                <w:rFonts w:ascii="Century Gothic" w:hAnsi="Century Gothic"/>
                <w:sz w:val="16"/>
                <w:szCs w:val="16"/>
              </w:rPr>
            </w:pPr>
          </w:p>
        </w:tc>
        <w:tc>
          <w:tcPr>
            <w:tcW w:w="1134" w:type="dxa"/>
          </w:tcPr>
          <w:p w14:paraId="65408E4F" w14:textId="304F4892" w:rsidR="00E056D5" w:rsidRPr="00FF0276" w:rsidRDefault="00E056D5" w:rsidP="00E056D5">
            <w:pPr>
              <w:spacing w:before="60" w:after="60"/>
              <w:jc w:val="both"/>
              <w:rPr>
                <w:rFonts w:ascii="Century Gothic" w:hAnsi="Century Gothic"/>
                <w:sz w:val="16"/>
                <w:szCs w:val="16"/>
              </w:rPr>
            </w:pPr>
          </w:p>
        </w:tc>
      </w:tr>
      <w:tr w:rsidR="00E056D5" w:rsidRPr="00280968" w14:paraId="7AD848AC" w14:textId="77777777" w:rsidTr="00A20EC4">
        <w:tc>
          <w:tcPr>
            <w:tcW w:w="1696" w:type="dxa"/>
          </w:tcPr>
          <w:p w14:paraId="5991EDAC" w14:textId="77777777"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David Crisci</w:t>
            </w:r>
          </w:p>
        </w:tc>
        <w:tc>
          <w:tcPr>
            <w:tcW w:w="2835" w:type="dxa"/>
          </w:tcPr>
          <w:p w14:paraId="4E57BBCC" w14:textId="77777777"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Naturopath</w:t>
            </w:r>
          </w:p>
        </w:tc>
        <w:tc>
          <w:tcPr>
            <w:tcW w:w="993" w:type="dxa"/>
          </w:tcPr>
          <w:p w14:paraId="16CC528F" w14:textId="10DEA2B1"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3.30 - 7.00</w:t>
            </w:r>
          </w:p>
        </w:tc>
        <w:tc>
          <w:tcPr>
            <w:tcW w:w="1134" w:type="dxa"/>
          </w:tcPr>
          <w:p w14:paraId="3787FC6F" w14:textId="77777777" w:rsidR="00E056D5" w:rsidRPr="00FF0276" w:rsidRDefault="00E056D5" w:rsidP="00E056D5">
            <w:pPr>
              <w:spacing w:before="60" w:after="60"/>
              <w:jc w:val="both"/>
              <w:rPr>
                <w:rFonts w:ascii="Century Gothic" w:hAnsi="Century Gothic"/>
                <w:sz w:val="16"/>
                <w:szCs w:val="16"/>
              </w:rPr>
            </w:pPr>
          </w:p>
        </w:tc>
        <w:tc>
          <w:tcPr>
            <w:tcW w:w="1275" w:type="dxa"/>
          </w:tcPr>
          <w:p w14:paraId="76EC08E9" w14:textId="451F4CC6"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10.00 - 2.00</w:t>
            </w:r>
          </w:p>
        </w:tc>
        <w:tc>
          <w:tcPr>
            <w:tcW w:w="1134" w:type="dxa"/>
          </w:tcPr>
          <w:p w14:paraId="581EC3A3" w14:textId="77777777" w:rsidR="00E056D5" w:rsidRPr="00FF0276" w:rsidRDefault="00E056D5" w:rsidP="00E056D5">
            <w:pPr>
              <w:spacing w:before="60" w:after="60"/>
              <w:jc w:val="both"/>
              <w:rPr>
                <w:rFonts w:ascii="Century Gothic" w:hAnsi="Century Gothic"/>
                <w:sz w:val="16"/>
                <w:szCs w:val="16"/>
              </w:rPr>
            </w:pPr>
          </w:p>
        </w:tc>
        <w:tc>
          <w:tcPr>
            <w:tcW w:w="993" w:type="dxa"/>
          </w:tcPr>
          <w:p w14:paraId="2F441AC2" w14:textId="77777777" w:rsidR="00E056D5" w:rsidRPr="00FF0276" w:rsidRDefault="00E056D5" w:rsidP="00E056D5">
            <w:pPr>
              <w:spacing w:before="60" w:after="60"/>
              <w:jc w:val="both"/>
              <w:rPr>
                <w:rFonts w:ascii="Century Gothic" w:hAnsi="Century Gothic"/>
                <w:sz w:val="16"/>
                <w:szCs w:val="16"/>
              </w:rPr>
            </w:pPr>
          </w:p>
        </w:tc>
        <w:tc>
          <w:tcPr>
            <w:tcW w:w="1134" w:type="dxa"/>
          </w:tcPr>
          <w:p w14:paraId="62C35672" w14:textId="77777777" w:rsidR="00E056D5" w:rsidRPr="00FF0276" w:rsidRDefault="00E056D5" w:rsidP="00E056D5">
            <w:pPr>
              <w:spacing w:before="60" w:after="60"/>
              <w:jc w:val="both"/>
              <w:rPr>
                <w:rFonts w:ascii="Century Gothic" w:hAnsi="Century Gothic"/>
                <w:sz w:val="16"/>
                <w:szCs w:val="16"/>
              </w:rPr>
            </w:pPr>
          </w:p>
        </w:tc>
      </w:tr>
      <w:tr w:rsidR="00E056D5" w:rsidRPr="00280968" w14:paraId="15F0AF4C" w14:textId="77777777" w:rsidTr="00A20EC4">
        <w:tc>
          <w:tcPr>
            <w:tcW w:w="1696" w:type="dxa"/>
          </w:tcPr>
          <w:p w14:paraId="5346AD9D" w14:textId="614A8EFE"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Sonia Tzerefos</w:t>
            </w:r>
          </w:p>
        </w:tc>
        <w:tc>
          <w:tcPr>
            <w:tcW w:w="2835" w:type="dxa"/>
          </w:tcPr>
          <w:p w14:paraId="597F4CC1" w14:textId="045C82F7"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Naturopath (GAPS)</w:t>
            </w:r>
          </w:p>
        </w:tc>
        <w:tc>
          <w:tcPr>
            <w:tcW w:w="993" w:type="dxa"/>
          </w:tcPr>
          <w:p w14:paraId="03B07776" w14:textId="72C8D0EB" w:rsidR="00E056D5" w:rsidRPr="00FF0276" w:rsidRDefault="00E056D5" w:rsidP="00E056D5">
            <w:pPr>
              <w:spacing w:before="60" w:after="60"/>
              <w:jc w:val="both"/>
              <w:rPr>
                <w:rFonts w:ascii="Century Gothic" w:hAnsi="Century Gothic"/>
                <w:sz w:val="16"/>
                <w:szCs w:val="16"/>
              </w:rPr>
            </w:pPr>
          </w:p>
        </w:tc>
        <w:tc>
          <w:tcPr>
            <w:tcW w:w="1134" w:type="dxa"/>
          </w:tcPr>
          <w:p w14:paraId="23E39A33" w14:textId="6A845BF6" w:rsidR="00E056D5" w:rsidRPr="00FF0276" w:rsidRDefault="00E056D5" w:rsidP="00E056D5">
            <w:pPr>
              <w:spacing w:before="60" w:after="60"/>
              <w:jc w:val="both"/>
              <w:rPr>
                <w:rFonts w:ascii="Century Gothic" w:hAnsi="Century Gothic"/>
                <w:sz w:val="16"/>
                <w:szCs w:val="16"/>
              </w:rPr>
            </w:pPr>
          </w:p>
        </w:tc>
        <w:tc>
          <w:tcPr>
            <w:tcW w:w="1275" w:type="dxa"/>
          </w:tcPr>
          <w:p w14:paraId="6D9F5012" w14:textId="6C18E54A"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9</w:t>
            </w:r>
            <w:r w:rsidRPr="00FF0276">
              <w:rPr>
                <w:rFonts w:ascii="Century Gothic" w:hAnsi="Century Gothic"/>
                <w:sz w:val="16"/>
                <w:szCs w:val="16"/>
              </w:rPr>
              <w:t xml:space="preserve">.30 – </w:t>
            </w:r>
            <w:r>
              <w:rPr>
                <w:rFonts w:ascii="Century Gothic" w:hAnsi="Century Gothic"/>
                <w:sz w:val="16"/>
                <w:szCs w:val="16"/>
              </w:rPr>
              <w:t>6</w:t>
            </w:r>
            <w:r w:rsidRPr="00FF0276">
              <w:rPr>
                <w:rFonts w:ascii="Century Gothic" w:hAnsi="Century Gothic"/>
                <w:sz w:val="16"/>
                <w:szCs w:val="16"/>
              </w:rPr>
              <w:t>.00</w:t>
            </w:r>
          </w:p>
        </w:tc>
        <w:tc>
          <w:tcPr>
            <w:tcW w:w="1134" w:type="dxa"/>
          </w:tcPr>
          <w:p w14:paraId="13CFAF90" w14:textId="1221447E"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9.30 -6</w:t>
            </w:r>
            <w:r w:rsidRPr="00FF0276">
              <w:rPr>
                <w:rFonts w:ascii="Century Gothic" w:hAnsi="Century Gothic"/>
                <w:sz w:val="16"/>
                <w:szCs w:val="16"/>
              </w:rPr>
              <w:t>.00</w:t>
            </w:r>
          </w:p>
        </w:tc>
        <w:tc>
          <w:tcPr>
            <w:tcW w:w="993" w:type="dxa"/>
          </w:tcPr>
          <w:p w14:paraId="218EE5E1" w14:textId="601FD508" w:rsidR="00E056D5" w:rsidRPr="00FF0276" w:rsidRDefault="00E056D5" w:rsidP="00E056D5">
            <w:pPr>
              <w:spacing w:before="60" w:after="60"/>
              <w:jc w:val="both"/>
              <w:rPr>
                <w:rFonts w:ascii="Century Gothic" w:hAnsi="Century Gothic"/>
                <w:sz w:val="16"/>
                <w:szCs w:val="16"/>
              </w:rPr>
            </w:pPr>
          </w:p>
        </w:tc>
        <w:tc>
          <w:tcPr>
            <w:tcW w:w="1134" w:type="dxa"/>
          </w:tcPr>
          <w:p w14:paraId="0215B5EB" w14:textId="6EE39F04" w:rsidR="00E056D5" w:rsidRPr="00FF0276" w:rsidRDefault="00E056D5" w:rsidP="00E056D5">
            <w:pPr>
              <w:spacing w:before="60" w:after="60"/>
              <w:jc w:val="both"/>
              <w:rPr>
                <w:rFonts w:ascii="Century Gothic" w:hAnsi="Century Gothic"/>
                <w:sz w:val="16"/>
                <w:szCs w:val="16"/>
              </w:rPr>
            </w:pPr>
          </w:p>
        </w:tc>
      </w:tr>
      <w:tr w:rsidR="00E056D5" w:rsidRPr="00280968" w14:paraId="74242585" w14:textId="77777777" w:rsidTr="00A20EC4">
        <w:tc>
          <w:tcPr>
            <w:tcW w:w="1696" w:type="dxa"/>
          </w:tcPr>
          <w:p w14:paraId="32D2A519" w14:textId="7B073E2E" w:rsidR="00E056D5" w:rsidRDefault="00E056D5" w:rsidP="00E056D5">
            <w:pPr>
              <w:spacing w:before="60" w:after="60"/>
              <w:jc w:val="both"/>
              <w:rPr>
                <w:rFonts w:ascii="Century Gothic" w:hAnsi="Century Gothic"/>
                <w:sz w:val="16"/>
                <w:szCs w:val="16"/>
              </w:rPr>
            </w:pPr>
            <w:r>
              <w:rPr>
                <w:rFonts w:ascii="Century Gothic" w:hAnsi="Century Gothic"/>
                <w:sz w:val="16"/>
                <w:szCs w:val="16"/>
              </w:rPr>
              <w:t>Sangeeta Sharda</w:t>
            </w:r>
          </w:p>
        </w:tc>
        <w:tc>
          <w:tcPr>
            <w:tcW w:w="2835" w:type="dxa"/>
          </w:tcPr>
          <w:p w14:paraId="56146EF2" w14:textId="0E59DB79" w:rsidR="00E056D5" w:rsidRDefault="00E056D5" w:rsidP="00E056D5">
            <w:pPr>
              <w:spacing w:before="60" w:after="60"/>
              <w:jc w:val="both"/>
              <w:rPr>
                <w:rFonts w:ascii="Century Gothic" w:hAnsi="Century Gothic"/>
                <w:sz w:val="16"/>
                <w:szCs w:val="16"/>
              </w:rPr>
            </w:pPr>
            <w:r>
              <w:rPr>
                <w:rFonts w:ascii="Century Gothic" w:hAnsi="Century Gothic"/>
                <w:sz w:val="16"/>
                <w:szCs w:val="16"/>
              </w:rPr>
              <w:t xml:space="preserve">Physiotherapy (Women’s </w:t>
            </w:r>
            <w:proofErr w:type="spellStart"/>
            <w:r>
              <w:rPr>
                <w:rFonts w:ascii="Century Gothic" w:hAnsi="Century Gothic"/>
                <w:sz w:val="16"/>
                <w:szCs w:val="16"/>
              </w:rPr>
              <w:t>heatlh</w:t>
            </w:r>
            <w:proofErr w:type="spellEnd"/>
            <w:r>
              <w:rPr>
                <w:rFonts w:ascii="Century Gothic" w:hAnsi="Century Gothic"/>
                <w:sz w:val="16"/>
                <w:szCs w:val="16"/>
              </w:rPr>
              <w:t>)</w:t>
            </w:r>
          </w:p>
        </w:tc>
        <w:tc>
          <w:tcPr>
            <w:tcW w:w="993" w:type="dxa"/>
          </w:tcPr>
          <w:p w14:paraId="68F122F6" w14:textId="77777777" w:rsidR="00E056D5" w:rsidRPr="00FF0276" w:rsidRDefault="00E056D5" w:rsidP="00E056D5">
            <w:pPr>
              <w:spacing w:before="60" w:after="60"/>
              <w:jc w:val="both"/>
              <w:rPr>
                <w:rFonts w:ascii="Century Gothic" w:hAnsi="Century Gothic"/>
                <w:sz w:val="16"/>
                <w:szCs w:val="16"/>
              </w:rPr>
            </w:pPr>
          </w:p>
        </w:tc>
        <w:tc>
          <w:tcPr>
            <w:tcW w:w="1134" w:type="dxa"/>
          </w:tcPr>
          <w:p w14:paraId="05D72A89" w14:textId="32509979" w:rsidR="00E056D5" w:rsidRDefault="00E056D5" w:rsidP="00E056D5">
            <w:pPr>
              <w:spacing w:before="60" w:after="60"/>
              <w:jc w:val="both"/>
              <w:rPr>
                <w:rFonts w:ascii="Century Gothic" w:hAnsi="Century Gothic"/>
                <w:sz w:val="16"/>
                <w:szCs w:val="16"/>
              </w:rPr>
            </w:pPr>
            <w:r>
              <w:rPr>
                <w:rFonts w:ascii="Century Gothic" w:hAnsi="Century Gothic"/>
                <w:sz w:val="16"/>
                <w:szCs w:val="16"/>
              </w:rPr>
              <w:t>10.00 – 2.00</w:t>
            </w:r>
          </w:p>
        </w:tc>
        <w:tc>
          <w:tcPr>
            <w:tcW w:w="1275" w:type="dxa"/>
          </w:tcPr>
          <w:p w14:paraId="2A878437" w14:textId="77777777" w:rsidR="00E056D5" w:rsidRDefault="00E056D5" w:rsidP="00E056D5">
            <w:pPr>
              <w:spacing w:before="60" w:after="60"/>
              <w:jc w:val="both"/>
              <w:rPr>
                <w:rFonts w:ascii="Century Gothic" w:hAnsi="Century Gothic"/>
                <w:sz w:val="16"/>
                <w:szCs w:val="16"/>
              </w:rPr>
            </w:pPr>
          </w:p>
        </w:tc>
        <w:tc>
          <w:tcPr>
            <w:tcW w:w="1134" w:type="dxa"/>
          </w:tcPr>
          <w:p w14:paraId="2BE7FF88" w14:textId="77777777" w:rsidR="00E056D5" w:rsidRDefault="00E056D5" w:rsidP="00E056D5">
            <w:pPr>
              <w:spacing w:before="60" w:after="60"/>
              <w:jc w:val="both"/>
              <w:rPr>
                <w:rFonts w:ascii="Century Gothic" w:hAnsi="Century Gothic"/>
                <w:sz w:val="16"/>
                <w:szCs w:val="16"/>
              </w:rPr>
            </w:pPr>
          </w:p>
        </w:tc>
        <w:tc>
          <w:tcPr>
            <w:tcW w:w="993" w:type="dxa"/>
          </w:tcPr>
          <w:p w14:paraId="7E42DE2B" w14:textId="77777777" w:rsidR="00E056D5" w:rsidRDefault="00E056D5" w:rsidP="00E056D5">
            <w:pPr>
              <w:spacing w:before="60" w:after="60"/>
              <w:jc w:val="both"/>
              <w:rPr>
                <w:rFonts w:ascii="Century Gothic" w:hAnsi="Century Gothic"/>
                <w:sz w:val="16"/>
                <w:szCs w:val="16"/>
              </w:rPr>
            </w:pPr>
          </w:p>
        </w:tc>
        <w:tc>
          <w:tcPr>
            <w:tcW w:w="1134" w:type="dxa"/>
          </w:tcPr>
          <w:p w14:paraId="665208B0" w14:textId="77777777" w:rsidR="00E056D5" w:rsidRPr="00FF0276" w:rsidRDefault="00E056D5" w:rsidP="00E056D5">
            <w:pPr>
              <w:spacing w:before="60" w:after="60"/>
              <w:jc w:val="both"/>
              <w:rPr>
                <w:rFonts w:ascii="Century Gothic" w:hAnsi="Century Gothic"/>
                <w:sz w:val="16"/>
                <w:szCs w:val="16"/>
              </w:rPr>
            </w:pPr>
          </w:p>
        </w:tc>
      </w:tr>
      <w:tr w:rsidR="00E056D5" w:rsidRPr="00280968" w14:paraId="75D50E86" w14:textId="77777777" w:rsidTr="00A20EC4">
        <w:tc>
          <w:tcPr>
            <w:tcW w:w="1696" w:type="dxa"/>
          </w:tcPr>
          <w:p w14:paraId="6775D6D4" w14:textId="0E38944A"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Stephanie Howard</w:t>
            </w:r>
          </w:p>
        </w:tc>
        <w:tc>
          <w:tcPr>
            <w:tcW w:w="2835" w:type="dxa"/>
          </w:tcPr>
          <w:p w14:paraId="2EBF6579" w14:textId="2B9D8A8A"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Podiatry</w:t>
            </w:r>
          </w:p>
        </w:tc>
        <w:tc>
          <w:tcPr>
            <w:tcW w:w="993" w:type="dxa"/>
          </w:tcPr>
          <w:p w14:paraId="7FA4A05B" w14:textId="7B5A9F40" w:rsidR="00E056D5" w:rsidRPr="00FF0276" w:rsidRDefault="00E056D5" w:rsidP="00E056D5">
            <w:pPr>
              <w:spacing w:before="60" w:after="60"/>
              <w:jc w:val="both"/>
              <w:rPr>
                <w:rFonts w:ascii="Century Gothic" w:hAnsi="Century Gothic"/>
                <w:sz w:val="16"/>
                <w:szCs w:val="16"/>
              </w:rPr>
            </w:pPr>
          </w:p>
        </w:tc>
        <w:tc>
          <w:tcPr>
            <w:tcW w:w="1134" w:type="dxa"/>
          </w:tcPr>
          <w:p w14:paraId="69A8B53F" w14:textId="5055851C" w:rsidR="00E056D5" w:rsidRDefault="00E056D5" w:rsidP="00E056D5">
            <w:pPr>
              <w:spacing w:before="60" w:after="60"/>
              <w:jc w:val="both"/>
              <w:rPr>
                <w:rFonts w:ascii="Century Gothic" w:hAnsi="Century Gothic"/>
                <w:sz w:val="16"/>
                <w:szCs w:val="16"/>
              </w:rPr>
            </w:pPr>
          </w:p>
        </w:tc>
        <w:tc>
          <w:tcPr>
            <w:tcW w:w="1275" w:type="dxa"/>
          </w:tcPr>
          <w:p w14:paraId="083E2B33" w14:textId="17E1C129"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11.00 – 6.30</w:t>
            </w:r>
          </w:p>
        </w:tc>
        <w:tc>
          <w:tcPr>
            <w:tcW w:w="1134" w:type="dxa"/>
          </w:tcPr>
          <w:p w14:paraId="540BF9ED" w14:textId="77777777" w:rsidR="00E056D5" w:rsidRDefault="00E056D5" w:rsidP="00E056D5">
            <w:pPr>
              <w:spacing w:before="60" w:after="60"/>
              <w:jc w:val="both"/>
              <w:rPr>
                <w:rFonts w:ascii="Century Gothic" w:hAnsi="Century Gothic"/>
                <w:sz w:val="16"/>
                <w:szCs w:val="16"/>
              </w:rPr>
            </w:pPr>
          </w:p>
        </w:tc>
        <w:tc>
          <w:tcPr>
            <w:tcW w:w="993" w:type="dxa"/>
          </w:tcPr>
          <w:p w14:paraId="6A7FCDFD" w14:textId="26EF38A0" w:rsidR="00E056D5" w:rsidRDefault="00E056D5" w:rsidP="00E056D5">
            <w:pPr>
              <w:spacing w:before="60" w:after="60"/>
              <w:jc w:val="both"/>
              <w:rPr>
                <w:rFonts w:ascii="Century Gothic" w:hAnsi="Century Gothic"/>
                <w:sz w:val="16"/>
                <w:szCs w:val="16"/>
              </w:rPr>
            </w:pPr>
            <w:r>
              <w:rPr>
                <w:rFonts w:ascii="Century Gothic" w:hAnsi="Century Gothic"/>
                <w:sz w:val="16"/>
                <w:szCs w:val="16"/>
              </w:rPr>
              <w:t>9.00-3.00</w:t>
            </w:r>
          </w:p>
        </w:tc>
        <w:tc>
          <w:tcPr>
            <w:tcW w:w="1134" w:type="dxa"/>
          </w:tcPr>
          <w:p w14:paraId="440E5B65" w14:textId="23169A4F" w:rsidR="00E056D5" w:rsidRPr="00FF0276" w:rsidRDefault="00E056D5" w:rsidP="00E056D5">
            <w:pPr>
              <w:spacing w:before="60" w:after="60"/>
              <w:jc w:val="both"/>
              <w:rPr>
                <w:rFonts w:ascii="Century Gothic" w:hAnsi="Century Gothic"/>
                <w:sz w:val="16"/>
                <w:szCs w:val="16"/>
              </w:rPr>
            </w:pPr>
          </w:p>
        </w:tc>
      </w:tr>
      <w:tr w:rsidR="00E056D5" w:rsidRPr="00280968" w14:paraId="6B61E958" w14:textId="77777777" w:rsidTr="00A20EC4">
        <w:tc>
          <w:tcPr>
            <w:tcW w:w="1696" w:type="dxa"/>
          </w:tcPr>
          <w:p w14:paraId="5B99396C" w14:textId="79AAC6AF" w:rsidR="00E056D5" w:rsidRDefault="00E056D5" w:rsidP="00E056D5">
            <w:pPr>
              <w:spacing w:before="60" w:after="60"/>
              <w:jc w:val="both"/>
              <w:rPr>
                <w:rFonts w:ascii="Century Gothic" w:hAnsi="Century Gothic"/>
                <w:sz w:val="16"/>
                <w:szCs w:val="16"/>
              </w:rPr>
            </w:pPr>
            <w:r>
              <w:rPr>
                <w:rFonts w:ascii="Century Gothic" w:hAnsi="Century Gothic"/>
                <w:sz w:val="16"/>
                <w:szCs w:val="16"/>
              </w:rPr>
              <w:t xml:space="preserve">Angel Love </w:t>
            </w:r>
          </w:p>
        </w:tc>
        <w:tc>
          <w:tcPr>
            <w:tcW w:w="2835" w:type="dxa"/>
          </w:tcPr>
          <w:p w14:paraId="203CBAC7" w14:textId="5E84881F" w:rsidR="00E056D5" w:rsidRDefault="00E056D5" w:rsidP="00E056D5">
            <w:pPr>
              <w:spacing w:before="60" w:after="60"/>
              <w:jc w:val="both"/>
              <w:rPr>
                <w:rFonts w:ascii="Century Gothic" w:hAnsi="Century Gothic"/>
                <w:sz w:val="16"/>
                <w:szCs w:val="16"/>
              </w:rPr>
            </w:pPr>
            <w:r>
              <w:rPr>
                <w:rFonts w:ascii="Century Gothic" w:hAnsi="Century Gothic"/>
                <w:sz w:val="16"/>
                <w:szCs w:val="16"/>
              </w:rPr>
              <w:t>Remedial Massage / Reiki</w:t>
            </w:r>
          </w:p>
        </w:tc>
        <w:tc>
          <w:tcPr>
            <w:tcW w:w="993" w:type="dxa"/>
          </w:tcPr>
          <w:p w14:paraId="54D63643" w14:textId="0BF1569C" w:rsidR="00E056D5" w:rsidRDefault="00E056D5" w:rsidP="00E056D5">
            <w:pPr>
              <w:spacing w:before="60" w:after="60"/>
              <w:jc w:val="both"/>
              <w:rPr>
                <w:rFonts w:ascii="Century Gothic" w:hAnsi="Century Gothic"/>
                <w:sz w:val="16"/>
                <w:szCs w:val="16"/>
              </w:rPr>
            </w:pPr>
            <w:r>
              <w:rPr>
                <w:rFonts w:ascii="Century Gothic" w:hAnsi="Century Gothic"/>
                <w:sz w:val="16"/>
                <w:szCs w:val="16"/>
              </w:rPr>
              <w:t>8.00 – 7.00</w:t>
            </w:r>
          </w:p>
        </w:tc>
        <w:tc>
          <w:tcPr>
            <w:tcW w:w="1134" w:type="dxa"/>
          </w:tcPr>
          <w:p w14:paraId="38EC9D9A" w14:textId="0A8D5D0E" w:rsidR="00E056D5" w:rsidRDefault="00E056D5" w:rsidP="00E056D5">
            <w:pPr>
              <w:spacing w:before="60" w:after="60"/>
              <w:jc w:val="both"/>
              <w:rPr>
                <w:rFonts w:ascii="Century Gothic" w:hAnsi="Century Gothic"/>
                <w:sz w:val="16"/>
                <w:szCs w:val="16"/>
              </w:rPr>
            </w:pPr>
            <w:r>
              <w:rPr>
                <w:rFonts w:ascii="Century Gothic" w:hAnsi="Century Gothic"/>
                <w:sz w:val="16"/>
                <w:szCs w:val="16"/>
              </w:rPr>
              <w:t>8.00 – 7.00</w:t>
            </w:r>
          </w:p>
        </w:tc>
        <w:tc>
          <w:tcPr>
            <w:tcW w:w="1275" w:type="dxa"/>
          </w:tcPr>
          <w:p w14:paraId="6867010C" w14:textId="77777777" w:rsidR="00E056D5" w:rsidRDefault="00E056D5" w:rsidP="00E056D5">
            <w:pPr>
              <w:spacing w:before="60" w:after="60"/>
              <w:jc w:val="both"/>
              <w:rPr>
                <w:rFonts w:ascii="Century Gothic" w:hAnsi="Century Gothic"/>
                <w:sz w:val="16"/>
                <w:szCs w:val="16"/>
              </w:rPr>
            </w:pPr>
          </w:p>
        </w:tc>
        <w:tc>
          <w:tcPr>
            <w:tcW w:w="1134" w:type="dxa"/>
          </w:tcPr>
          <w:p w14:paraId="52A01CF9" w14:textId="77777777" w:rsidR="00E056D5" w:rsidRDefault="00E056D5" w:rsidP="00E056D5">
            <w:pPr>
              <w:spacing w:before="60" w:after="60"/>
              <w:jc w:val="both"/>
              <w:rPr>
                <w:rFonts w:ascii="Century Gothic" w:hAnsi="Century Gothic"/>
                <w:sz w:val="16"/>
                <w:szCs w:val="16"/>
              </w:rPr>
            </w:pPr>
          </w:p>
        </w:tc>
        <w:tc>
          <w:tcPr>
            <w:tcW w:w="993" w:type="dxa"/>
          </w:tcPr>
          <w:p w14:paraId="638460B6" w14:textId="77777777" w:rsidR="00E056D5" w:rsidRDefault="00E056D5" w:rsidP="00E056D5">
            <w:pPr>
              <w:spacing w:before="60" w:after="60"/>
              <w:jc w:val="both"/>
              <w:rPr>
                <w:rFonts w:ascii="Century Gothic" w:hAnsi="Century Gothic"/>
                <w:sz w:val="16"/>
                <w:szCs w:val="16"/>
              </w:rPr>
            </w:pPr>
          </w:p>
        </w:tc>
        <w:tc>
          <w:tcPr>
            <w:tcW w:w="1134" w:type="dxa"/>
          </w:tcPr>
          <w:p w14:paraId="687F014E" w14:textId="77777777" w:rsidR="00E056D5" w:rsidRDefault="00E056D5" w:rsidP="00E056D5">
            <w:pPr>
              <w:spacing w:before="60" w:after="60"/>
              <w:jc w:val="both"/>
              <w:rPr>
                <w:rFonts w:ascii="Century Gothic" w:hAnsi="Century Gothic"/>
                <w:sz w:val="16"/>
                <w:szCs w:val="16"/>
              </w:rPr>
            </w:pPr>
          </w:p>
        </w:tc>
      </w:tr>
      <w:tr w:rsidR="00E056D5" w:rsidRPr="00280968" w14:paraId="6B1BE7EC" w14:textId="77777777" w:rsidTr="00A20EC4">
        <w:tc>
          <w:tcPr>
            <w:tcW w:w="1696" w:type="dxa"/>
          </w:tcPr>
          <w:p w14:paraId="5ADE30A1" w14:textId="547942A6" w:rsidR="00E056D5" w:rsidRDefault="00E056D5" w:rsidP="00E056D5">
            <w:pPr>
              <w:spacing w:before="60" w:after="60"/>
              <w:jc w:val="both"/>
              <w:rPr>
                <w:rFonts w:ascii="Century Gothic" w:hAnsi="Century Gothic"/>
                <w:sz w:val="16"/>
                <w:szCs w:val="16"/>
              </w:rPr>
            </w:pPr>
            <w:r>
              <w:rPr>
                <w:rFonts w:ascii="Century Gothic" w:hAnsi="Century Gothic"/>
                <w:sz w:val="16"/>
                <w:szCs w:val="16"/>
              </w:rPr>
              <w:t>David Waters</w:t>
            </w:r>
          </w:p>
        </w:tc>
        <w:tc>
          <w:tcPr>
            <w:tcW w:w="2835" w:type="dxa"/>
          </w:tcPr>
          <w:p w14:paraId="18FC6F5A" w14:textId="4AFEBDF5" w:rsidR="00E056D5" w:rsidRDefault="00E056D5" w:rsidP="00E056D5">
            <w:pPr>
              <w:spacing w:before="60" w:after="60"/>
              <w:jc w:val="both"/>
              <w:rPr>
                <w:rFonts w:ascii="Century Gothic" w:hAnsi="Century Gothic"/>
                <w:sz w:val="16"/>
                <w:szCs w:val="16"/>
              </w:rPr>
            </w:pPr>
            <w:r>
              <w:rPr>
                <w:rFonts w:ascii="Century Gothic" w:hAnsi="Century Gothic"/>
                <w:sz w:val="16"/>
                <w:szCs w:val="16"/>
              </w:rPr>
              <w:t>Remedial Massage / Reflexology</w:t>
            </w:r>
          </w:p>
        </w:tc>
        <w:tc>
          <w:tcPr>
            <w:tcW w:w="993" w:type="dxa"/>
          </w:tcPr>
          <w:p w14:paraId="27488186" w14:textId="77777777" w:rsidR="00E056D5" w:rsidRDefault="00E056D5" w:rsidP="00E056D5">
            <w:pPr>
              <w:spacing w:before="60" w:after="60"/>
              <w:jc w:val="both"/>
              <w:rPr>
                <w:rFonts w:ascii="Century Gothic" w:hAnsi="Century Gothic"/>
                <w:sz w:val="16"/>
                <w:szCs w:val="16"/>
              </w:rPr>
            </w:pPr>
          </w:p>
        </w:tc>
        <w:tc>
          <w:tcPr>
            <w:tcW w:w="1134" w:type="dxa"/>
          </w:tcPr>
          <w:p w14:paraId="239DC381" w14:textId="29CA502C" w:rsidR="00E056D5" w:rsidRDefault="00E056D5" w:rsidP="00E056D5">
            <w:pPr>
              <w:spacing w:before="60" w:after="60"/>
              <w:jc w:val="both"/>
              <w:rPr>
                <w:rFonts w:ascii="Century Gothic" w:hAnsi="Century Gothic"/>
                <w:sz w:val="16"/>
                <w:szCs w:val="16"/>
              </w:rPr>
            </w:pPr>
            <w:r>
              <w:rPr>
                <w:rFonts w:ascii="Century Gothic" w:hAnsi="Century Gothic"/>
                <w:sz w:val="16"/>
                <w:szCs w:val="16"/>
              </w:rPr>
              <w:t>9.00 – 12.00</w:t>
            </w:r>
          </w:p>
        </w:tc>
        <w:tc>
          <w:tcPr>
            <w:tcW w:w="1275" w:type="dxa"/>
          </w:tcPr>
          <w:p w14:paraId="7661ECD3" w14:textId="51727E9A" w:rsidR="00E056D5" w:rsidRDefault="00E056D5" w:rsidP="00E056D5">
            <w:pPr>
              <w:spacing w:before="60" w:after="60"/>
              <w:jc w:val="both"/>
              <w:rPr>
                <w:rFonts w:ascii="Century Gothic" w:hAnsi="Century Gothic"/>
                <w:sz w:val="16"/>
                <w:szCs w:val="16"/>
              </w:rPr>
            </w:pPr>
            <w:r>
              <w:rPr>
                <w:rFonts w:ascii="Century Gothic" w:hAnsi="Century Gothic"/>
                <w:sz w:val="16"/>
                <w:szCs w:val="16"/>
              </w:rPr>
              <w:t>9.00  – 7.00</w:t>
            </w:r>
          </w:p>
        </w:tc>
        <w:tc>
          <w:tcPr>
            <w:tcW w:w="1134" w:type="dxa"/>
          </w:tcPr>
          <w:p w14:paraId="25C74700" w14:textId="2F1ADFE4" w:rsidR="00E056D5" w:rsidRDefault="00E056D5" w:rsidP="00E056D5">
            <w:pPr>
              <w:spacing w:before="60" w:after="60"/>
              <w:jc w:val="both"/>
              <w:rPr>
                <w:rFonts w:ascii="Century Gothic" w:hAnsi="Century Gothic"/>
                <w:sz w:val="16"/>
                <w:szCs w:val="16"/>
              </w:rPr>
            </w:pPr>
          </w:p>
        </w:tc>
        <w:tc>
          <w:tcPr>
            <w:tcW w:w="993" w:type="dxa"/>
          </w:tcPr>
          <w:p w14:paraId="68FB97A6" w14:textId="306FB2E3" w:rsidR="00E056D5" w:rsidRDefault="00E056D5" w:rsidP="00E056D5">
            <w:pPr>
              <w:spacing w:before="60" w:after="60"/>
              <w:jc w:val="both"/>
              <w:rPr>
                <w:rFonts w:ascii="Century Gothic" w:hAnsi="Century Gothic"/>
                <w:sz w:val="16"/>
                <w:szCs w:val="16"/>
              </w:rPr>
            </w:pPr>
            <w:r>
              <w:rPr>
                <w:rFonts w:ascii="Century Gothic" w:hAnsi="Century Gothic"/>
                <w:sz w:val="16"/>
                <w:szCs w:val="16"/>
              </w:rPr>
              <w:t>9.00-12.00</w:t>
            </w:r>
          </w:p>
        </w:tc>
        <w:tc>
          <w:tcPr>
            <w:tcW w:w="1134" w:type="dxa"/>
          </w:tcPr>
          <w:p w14:paraId="16F5B48B" w14:textId="482E793E"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9.00 - 1.00</w:t>
            </w:r>
          </w:p>
        </w:tc>
      </w:tr>
      <w:tr w:rsidR="00E056D5" w:rsidRPr="00280968" w14:paraId="0BD73162" w14:textId="77777777" w:rsidTr="00456FE2">
        <w:tc>
          <w:tcPr>
            <w:tcW w:w="1696" w:type="dxa"/>
          </w:tcPr>
          <w:p w14:paraId="74AAC2BC" w14:textId="77777777"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Sarah Trangmar</w:t>
            </w:r>
          </w:p>
        </w:tc>
        <w:tc>
          <w:tcPr>
            <w:tcW w:w="2835" w:type="dxa"/>
          </w:tcPr>
          <w:p w14:paraId="55FD9B8F" w14:textId="77777777" w:rsidR="00E056D5" w:rsidRPr="00FF0276" w:rsidRDefault="00E056D5" w:rsidP="00E056D5">
            <w:pPr>
              <w:spacing w:before="60" w:after="60"/>
              <w:jc w:val="both"/>
              <w:rPr>
                <w:rFonts w:ascii="Century Gothic" w:hAnsi="Century Gothic"/>
                <w:sz w:val="16"/>
                <w:szCs w:val="16"/>
              </w:rPr>
            </w:pPr>
            <w:r w:rsidRPr="00FF0276">
              <w:rPr>
                <w:rFonts w:ascii="Century Gothic" w:hAnsi="Century Gothic"/>
                <w:sz w:val="16"/>
                <w:szCs w:val="16"/>
              </w:rPr>
              <w:t>Massage/Kinesiology/Lymphatic</w:t>
            </w:r>
          </w:p>
        </w:tc>
        <w:tc>
          <w:tcPr>
            <w:tcW w:w="993" w:type="dxa"/>
          </w:tcPr>
          <w:p w14:paraId="7D45A120" w14:textId="77777777"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10.00-6.00</w:t>
            </w:r>
          </w:p>
        </w:tc>
        <w:tc>
          <w:tcPr>
            <w:tcW w:w="1134" w:type="dxa"/>
          </w:tcPr>
          <w:p w14:paraId="73434334" w14:textId="77777777"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1.00 - 6.00</w:t>
            </w:r>
          </w:p>
        </w:tc>
        <w:tc>
          <w:tcPr>
            <w:tcW w:w="1275" w:type="dxa"/>
          </w:tcPr>
          <w:p w14:paraId="76762862" w14:textId="77777777" w:rsidR="00E056D5" w:rsidRPr="00FF0276" w:rsidRDefault="00E056D5" w:rsidP="00E056D5">
            <w:pPr>
              <w:spacing w:before="60" w:after="60"/>
              <w:jc w:val="both"/>
              <w:rPr>
                <w:rFonts w:ascii="Century Gothic" w:hAnsi="Century Gothic"/>
                <w:sz w:val="16"/>
                <w:szCs w:val="16"/>
              </w:rPr>
            </w:pPr>
          </w:p>
        </w:tc>
        <w:tc>
          <w:tcPr>
            <w:tcW w:w="1134" w:type="dxa"/>
          </w:tcPr>
          <w:p w14:paraId="2DF8399B" w14:textId="77777777"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10.00 - 6.00</w:t>
            </w:r>
          </w:p>
        </w:tc>
        <w:tc>
          <w:tcPr>
            <w:tcW w:w="993" w:type="dxa"/>
          </w:tcPr>
          <w:p w14:paraId="26C6A87B" w14:textId="77777777" w:rsidR="00E056D5" w:rsidRPr="00FF0276" w:rsidRDefault="00E056D5" w:rsidP="00E056D5">
            <w:pPr>
              <w:spacing w:before="60" w:after="60"/>
              <w:jc w:val="both"/>
              <w:rPr>
                <w:rFonts w:ascii="Century Gothic" w:hAnsi="Century Gothic"/>
                <w:sz w:val="16"/>
                <w:szCs w:val="16"/>
              </w:rPr>
            </w:pPr>
            <w:r>
              <w:rPr>
                <w:rFonts w:ascii="Century Gothic" w:hAnsi="Century Gothic"/>
                <w:sz w:val="16"/>
                <w:szCs w:val="16"/>
              </w:rPr>
              <w:t>1.00 - 6.00</w:t>
            </w:r>
          </w:p>
        </w:tc>
        <w:tc>
          <w:tcPr>
            <w:tcW w:w="1134" w:type="dxa"/>
          </w:tcPr>
          <w:p w14:paraId="2E3A40DD" w14:textId="77777777" w:rsidR="00E056D5" w:rsidRPr="00FF0276" w:rsidRDefault="00E056D5" w:rsidP="00E056D5">
            <w:pPr>
              <w:spacing w:before="60" w:after="60"/>
              <w:jc w:val="both"/>
              <w:rPr>
                <w:rFonts w:ascii="Century Gothic" w:hAnsi="Century Gothic"/>
                <w:sz w:val="16"/>
                <w:szCs w:val="16"/>
              </w:rPr>
            </w:pPr>
          </w:p>
        </w:tc>
      </w:tr>
      <w:tr w:rsidR="00E056D5" w:rsidRPr="00280968" w14:paraId="66014772" w14:textId="77777777" w:rsidTr="00A20EC4">
        <w:tc>
          <w:tcPr>
            <w:tcW w:w="1696" w:type="dxa"/>
          </w:tcPr>
          <w:p w14:paraId="7318DB1F" w14:textId="05AFBAAA" w:rsidR="00E056D5" w:rsidRDefault="00E056D5" w:rsidP="00E056D5">
            <w:pPr>
              <w:spacing w:before="60" w:after="60"/>
              <w:jc w:val="both"/>
              <w:rPr>
                <w:rFonts w:ascii="Century Gothic" w:hAnsi="Century Gothic"/>
                <w:sz w:val="16"/>
                <w:szCs w:val="16"/>
              </w:rPr>
            </w:pPr>
            <w:r>
              <w:rPr>
                <w:rFonts w:ascii="Century Gothic" w:hAnsi="Century Gothic"/>
                <w:sz w:val="16"/>
                <w:szCs w:val="16"/>
              </w:rPr>
              <w:t xml:space="preserve">Michael Tlauka </w:t>
            </w:r>
          </w:p>
        </w:tc>
        <w:tc>
          <w:tcPr>
            <w:tcW w:w="2835" w:type="dxa"/>
          </w:tcPr>
          <w:p w14:paraId="1B9B3272" w14:textId="541220FF" w:rsidR="00E056D5" w:rsidRDefault="00E056D5" w:rsidP="00E056D5">
            <w:pPr>
              <w:spacing w:before="60" w:after="60"/>
              <w:jc w:val="both"/>
              <w:rPr>
                <w:rFonts w:ascii="Century Gothic" w:hAnsi="Century Gothic"/>
                <w:sz w:val="16"/>
                <w:szCs w:val="16"/>
              </w:rPr>
            </w:pPr>
            <w:r>
              <w:rPr>
                <w:rFonts w:ascii="Century Gothic" w:hAnsi="Century Gothic"/>
                <w:sz w:val="16"/>
                <w:szCs w:val="16"/>
              </w:rPr>
              <w:t>Psychology</w:t>
            </w:r>
          </w:p>
        </w:tc>
        <w:tc>
          <w:tcPr>
            <w:tcW w:w="993" w:type="dxa"/>
          </w:tcPr>
          <w:p w14:paraId="2BEAEE65" w14:textId="77777777" w:rsidR="00E056D5" w:rsidRDefault="00E056D5" w:rsidP="00E056D5">
            <w:pPr>
              <w:spacing w:before="60" w:after="60"/>
              <w:jc w:val="both"/>
              <w:rPr>
                <w:rFonts w:ascii="Century Gothic" w:hAnsi="Century Gothic"/>
                <w:sz w:val="16"/>
                <w:szCs w:val="16"/>
              </w:rPr>
            </w:pPr>
          </w:p>
        </w:tc>
        <w:tc>
          <w:tcPr>
            <w:tcW w:w="1134" w:type="dxa"/>
          </w:tcPr>
          <w:p w14:paraId="6EC86E42" w14:textId="77CEE8AF" w:rsidR="00E056D5" w:rsidRDefault="00E056D5" w:rsidP="00E056D5">
            <w:pPr>
              <w:spacing w:before="60" w:after="60"/>
              <w:jc w:val="both"/>
              <w:rPr>
                <w:rFonts w:ascii="Century Gothic" w:hAnsi="Century Gothic"/>
                <w:sz w:val="16"/>
                <w:szCs w:val="16"/>
              </w:rPr>
            </w:pPr>
            <w:r>
              <w:rPr>
                <w:rFonts w:ascii="Century Gothic" w:hAnsi="Century Gothic"/>
                <w:sz w:val="16"/>
                <w:szCs w:val="16"/>
              </w:rPr>
              <w:t>8.00 – 5.00</w:t>
            </w:r>
          </w:p>
        </w:tc>
        <w:tc>
          <w:tcPr>
            <w:tcW w:w="1275" w:type="dxa"/>
          </w:tcPr>
          <w:p w14:paraId="1A3AC474" w14:textId="6C93A933" w:rsidR="00E056D5" w:rsidRDefault="00E056D5" w:rsidP="00E056D5">
            <w:pPr>
              <w:spacing w:before="60" w:after="60"/>
              <w:jc w:val="both"/>
              <w:rPr>
                <w:rFonts w:ascii="Century Gothic" w:hAnsi="Century Gothic"/>
                <w:sz w:val="16"/>
                <w:szCs w:val="16"/>
              </w:rPr>
            </w:pPr>
            <w:r>
              <w:rPr>
                <w:rFonts w:ascii="Century Gothic" w:hAnsi="Century Gothic"/>
                <w:sz w:val="16"/>
                <w:szCs w:val="16"/>
              </w:rPr>
              <w:t>8.00 – 5.00</w:t>
            </w:r>
          </w:p>
        </w:tc>
        <w:tc>
          <w:tcPr>
            <w:tcW w:w="1134" w:type="dxa"/>
          </w:tcPr>
          <w:p w14:paraId="5B8F4DF6" w14:textId="77777777" w:rsidR="00E056D5" w:rsidRDefault="00E056D5" w:rsidP="00E056D5">
            <w:pPr>
              <w:spacing w:before="60" w:after="60"/>
              <w:jc w:val="both"/>
              <w:rPr>
                <w:rFonts w:ascii="Century Gothic" w:hAnsi="Century Gothic"/>
                <w:sz w:val="16"/>
                <w:szCs w:val="16"/>
              </w:rPr>
            </w:pPr>
          </w:p>
        </w:tc>
        <w:tc>
          <w:tcPr>
            <w:tcW w:w="993" w:type="dxa"/>
          </w:tcPr>
          <w:p w14:paraId="23AEBC92" w14:textId="13B32C93" w:rsidR="00E056D5" w:rsidRDefault="00E056D5" w:rsidP="00E056D5">
            <w:pPr>
              <w:spacing w:before="60" w:after="60"/>
              <w:jc w:val="both"/>
              <w:rPr>
                <w:rFonts w:ascii="Century Gothic" w:hAnsi="Century Gothic"/>
                <w:sz w:val="16"/>
                <w:szCs w:val="16"/>
              </w:rPr>
            </w:pPr>
            <w:r>
              <w:rPr>
                <w:rFonts w:ascii="Century Gothic" w:hAnsi="Century Gothic"/>
                <w:sz w:val="16"/>
                <w:szCs w:val="16"/>
              </w:rPr>
              <w:t>8.00 – 5.00</w:t>
            </w:r>
          </w:p>
        </w:tc>
        <w:tc>
          <w:tcPr>
            <w:tcW w:w="1134" w:type="dxa"/>
          </w:tcPr>
          <w:p w14:paraId="0184FD97" w14:textId="425C2572" w:rsidR="00E056D5" w:rsidRDefault="00E056D5" w:rsidP="00E056D5">
            <w:pPr>
              <w:spacing w:before="60" w:after="60"/>
              <w:jc w:val="both"/>
              <w:rPr>
                <w:rFonts w:ascii="Century Gothic" w:hAnsi="Century Gothic"/>
                <w:sz w:val="16"/>
                <w:szCs w:val="16"/>
              </w:rPr>
            </w:pPr>
          </w:p>
        </w:tc>
      </w:tr>
      <w:tr w:rsidR="00E056D5" w:rsidRPr="00280968" w14:paraId="2235715D" w14:textId="77777777" w:rsidTr="00A20EC4">
        <w:tc>
          <w:tcPr>
            <w:tcW w:w="1696" w:type="dxa"/>
          </w:tcPr>
          <w:p w14:paraId="6459BB3D" w14:textId="3A707F5D" w:rsidR="00E056D5" w:rsidRDefault="00E056D5" w:rsidP="00E056D5">
            <w:pPr>
              <w:spacing w:before="60" w:after="60"/>
              <w:jc w:val="both"/>
              <w:rPr>
                <w:rFonts w:ascii="Century Gothic" w:hAnsi="Century Gothic"/>
                <w:sz w:val="16"/>
                <w:szCs w:val="16"/>
              </w:rPr>
            </w:pPr>
            <w:r>
              <w:rPr>
                <w:rFonts w:ascii="Century Gothic" w:hAnsi="Century Gothic"/>
                <w:sz w:val="16"/>
                <w:szCs w:val="16"/>
              </w:rPr>
              <w:t>Voula Antoniadis</w:t>
            </w:r>
          </w:p>
        </w:tc>
        <w:tc>
          <w:tcPr>
            <w:tcW w:w="2835" w:type="dxa"/>
          </w:tcPr>
          <w:p w14:paraId="61710067" w14:textId="6EE3D72C" w:rsidR="00E056D5" w:rsidRDefault="00E056D5" w:rsidP="00E056D5">
            <w:pPr>
              <w:spacing w:before="60" w:after="60"/>
              <w:jc w:val="both"/>
              <w:rPr>
                <w:rFonts w:ascii="Century Gothic" w:hAnsi="Century Gothic"/>
                <w:sz w:val="16"/>
                <w:szCs w:val="16"/>
              </w:rPr>
            </w:pPr>
            <w:r>
              <w:rPr>
                <w:rFonts w:ascii="Century Gothic" w:hAnsi="Century Gothic"/>
                <w:sz w:val="16"/>
                <w:szCs w:val="16"/>
              </w:rPr>
              <w:t>Psychology</w:t>
            </w:r>
          </w:p>
        </w:tc>
        <w:tc>
          <w:tcPr>
            <w:tcW w:w="993" w:type="dxa"/>
          </w:tcPr>
          <w:p w14:paraId="4729692D" w14:textId="77777777" w:rsidR="00E056D5" w:rsidRDefault="00E056D5" w:rsidP="00E056D5">
            <w:pPr>
              <w:spacing w:before="60" w:after="60"/>
              <w:jc w:val="both"/>
              <w:rPr>
                <w:rFonts w:ascii="Century Gothic" w:hAnsi="Century Gothic"/>
                <w:sz w:val="16"/>
                <w:szCs w:val="16"/>
              </w:rPr>
            </w:pPr>
          </w:p>
        </w:tc>
        <w:tc>
          <w:tcPr>
            <w:tcW w:w="1134" w:type="dxa"/>
          </w:tcPr>
          <w:p w14:paraId="1AB4C38F" w14:textId="77777777" w:rsidR="00E056D5" w:rsidRDefault="00E056D5" w:rsidP="00E056D5">
            <w:pPr>
              <w:spacing w:before="60" w:after="60"/>
              <w:jc w:val="both"/>
              <w:rPr>
                <w:rFonts w:ascii="Century Gothic" w:hAnsi="Century Gothic"/>
                <w:sz w:val="16"/>
                <w:szCs w:val="16"/>
              </w:rPr>
            </w:pPr>
          </w:p>
        </w:tc>
        <w:tc>
          <w:tcPr>
            <w:tcW w:w="1275" w:type="dxa"/>
          </w:tcPr>
          <w:p w14:paraId="23BF011E" w14:textId="77777777" w:rsidR="00E056D5" w:rsidRDefault="00E056D5" w:rsidP="00E056D5">
            <w:pPr>
              <w:spacing w:before="60" w:after="60"/>
              <w:jc w:val="both"/>
              <w:rPr>
                <w:rFonts w:ascii="Century Gothic" w:hAnsi="Century Gothic"/>
                <w:sz w:val="16"/>
                <w:szCs w:val="16"/>
              </w:rPr>
            </w:pPr>
          </w:p>
        </w:tc>
        <w:tc>
          <w:tcPr>
            <w:tcW w:w="1134" w:type="dxa"/>
          </w:tcPr>
          <w:p w14:paraId="719AB044" w14:textId="77777777" w:rsidR="00E056D5" w:rsidRDefault="00E056D5" w:rsidP="00E056D5">
            <w:pPr>
              <w:spacing w:before="60" w:after="60"/>
              <w:jc w:val="both"/>
              <w:rPr>
                <w:rFonts w:ascii="Century Gothic" w:hAnsi="Century Gothic"/>
                <w:sz w:val="16"/>
                <w:szCs w:val="16"/>
              </w:rPr>
            </w:pPr>
          </w:p>
        </w:tc>
        <w:tc>
          <w:tcPr>
            <w:tcW w:w="993" w:type="dxa"/>
          </w:tcPr>
          <w:p w14:paraId="56690EC6" w14:textId="1ABC6822" w:rsidR="00E056D5" w:rsidRDefault="00E056D5" w:rsidP="00E056D5">
            <w:pPr>
              <w:spacing w:before="60" w:after="60"/>
              <w:jc w:val="both"/>
              <w:rPr>
                <w:rFonts w:ascii="Century Gothic" w:hAnsi="Century Gothic"/>
                <w:sz w:val="16"/>
                <w:szCs w:val="16"/>
              </w:rPr>
            </w:pPr>
            <w:r>
              <w:rPr>
                <w:rFonts w:ascii="Century Gothic" w:hAnsi="Century Gothic"/>
                <w:sz w:val="16"/>
                <w:szCs w:val="16"/>
              </w:rPr>
              <w:t>9.00 – 6.00</w:t>
            </w:r>
          </w:p>
        </w:tc>
        <w:tc>
          <w:tcPr>
            <w:tcW w:w="1134" w:type="dxa"/>
          </w:tcPr>
          <w:p w14:paraId="17689554" w14:textId="77777777" w:rsidR="00E056D5" w:rsidRDefault="00E056D5" w:rsidP="00E056D5">
            <w:pPr>
              <w:spacing w:before="60" w:after="60"/>
              <w:jc w:val="both"/>
              <w:rPr>
                <w:rFonts w:ascii="Century Gothic" w:hAnsi="Century Gothic"/>
                <w:sz w:val="16"/>
                <w:szCs w:val="16"/>
              </w:rPr>
            </w:pPr>
          </w:p>
        </w:tc>
      </w:tr>
    </w:tbl>
    <w:p w14:paraId="0D9B5115" w14:textId="76706DBA" w:rsidR="004B77B7" w:rsidRPr="00076245" w:rsidRDefault="007762BF" w:rsidP="007123FE">
      <w:pPr>
        <w:spacing w:before="360" w:after="40"/>
        <w:jc w:val="both"/>
        <w:rPr>
          <w:rFonts w:ascii="Century Gothic" w:hAnsi="Century Gothic"/>
          <w:b/>
        </w:rPr>
      </w:pPr>
      <w:r w:rsidRPr="00076245">
        <w:rPr>
          <w:rFonts w:ascii="Century Gothic" w:hAnsi="Century Gothic"/>
          <w:b/>
        </w:rPr>
        <w:t>A</w:t>
      </w:r>
      <w:r w:rsidR="00C12D8F">
        <w:rPr>
          <w:rFonts w:ascii="Century Gothic" w:hAnsi="Century Gothic"/>
          <w:b/>
        </w:rPr>
        <w:t>ppointments</w:t>
      </w:r>
    </w:p>
    <w:p w14:paraId="3D4FF892" w14:textId="5EE72AD7" w:rsidR="00023ED9" w:rsidRDefault="00023ED9" w:rsidP="007A672F">
      <w:pPr>
        <w:spacing w:after="0"/>
        <w:jc w:val="both"/>
        <w:rPr>
          <w:rFonts w:ascii="Century Gothic" w:hAnsi="Century Gothic"/>
          <w:sz w:val="20"/>
          <w:szCs w:val="20"/>
        </w:rPr>
      </w:pPr>
      <w:r>
        <w:rPr>
          <w:rFonts w:ascii="Century Gothic" w:hAnsi="Century Gothic"/>
          <w:sz w:val="20"/>
          <w:szCs w:val="20"/>
        </w:rPr>
        <w:t>Co</w:t>
      </w:r>
      <w:r w:rsidR="004B77B7" w:rsidRPr="00CB5B1A">
        <w:rPr>
          <w:rFonts w:ascii="Century Gothic" w:hAnsi="Century Gothic"/>
          <w:sz w:val="20"/>
          <w:szCs w:val="20"/>
        </w:rPr>
        <w:t xml:space="preserve">nsultations at this practice are </w:t>
      </w:r>
      <w:r w:rsidR="00AB102C" w:rsidRPr="00CB5B1A">
        <w:rPr>
          <w:rFonts w:ascii="Century Gothic" w:hAnsi="Century Gothic"/>
          <w:sz w:val="20"/>
          <w:szCs w:val="20"/>
        </w:rPr>
        <w:t>by</w:t>
      </w:r>
      <w:r w:rsidR="00667C87" w:rsidRPr="00CB5B1A">
        <w:rPr>
          <w:rFonts w:ascii="Century Gothic" w:hAnsi="Century Gothic"/>
          <w:sz w:val="20"/>
          <w:szCs w:val="20"/>
        </w:rPr>
        <w:t xml:space="preserve"> appointment</w:t>
      </w:r>
      <w:r w:rsidR="00E73B43">
        <w:rPr>
          <w:rFonts w:ascii="Century Gothic" w:hAnsi="Century Gothic"/>
          <w:sz w:val="20"/>
          <w:szCs w:val="20"/>
        </w:rPr>
        <w:t xml:space="preserve"> only</w:t>
      </w:r>
      <w:r w:rsidR="00076245">
        <w:rPr>
          <w:rFonts w:ascii="Century Gothic" w:hAnsi="Century Gothic"/>
          <w:sz w:val="20"/>
          <w:szCs w:val="20"/>
        </w:rPr>
        <w:t xml:space="preserve">, although every effort </w:t>
      </w:r>
      <w:r>
        <w:rPr>
          <w:rFonts w:ascii="Century Gothic" w:hAnsi="Century Gothic"/>
          <w:sz w:val="20"/>
          <w:szCs w:val="20"/>
        </w:rPr>
        <w:t>is</w:t>
      </w:r>
      <w:r w:rsidR="00076245">
        <w:rPr>
          <w:rFonts w:ascii="Century Gothic" w:hAnsi="Century Gothic"/>
          <w:sz w:val="20"/>
          <w:szCs w:val="20"/>
        </w:rPr>
        <w:t xml:space="preserve"> made to accommodate urgent matters</w:t>
      </w:r>
      <w:r w:rsidR="00D04E11">
        <w:rPr>
          <w:rFonts w:ascii="Century Gothic" w:hAnsi="Century Gothic"/>
          <w:sz w:val="20"/>
          <w:szCs w:val="20"/>
        </w:rPr>
        <w:t xml:space="preserve"> and walk in patients</w:t>
      </w:r>
      <w:r w:rsidR="002A751E">
        <w:rPr>
          <w:rFonts w:ascii="Century Gothic" w:hAnsi="Century Gothic"/>
          <w:sz w:val="20"/>
          <w:szCs w:val="20"/>
        </w:rPr>
        <w:t>.  A</w:t>
      </w:r>
      <w:r w:rsidR="00AB102C" w:rsidRPr="00CB5B1A">
        <w:rPr>
          <w:rFonts w:ascii="Century Gothic" w:hAnsi="Century Gothic"/>
          <w:sz w:val="20"/>
          <w:szCs w:val="20"/>
        </w:rPr>
        <w:t xml:space="preserve">ppointment lengths </w:t>
      </w:r>
      <w:r w:rsidR="00113859">
        <w:rPr>
          <w:rFonts w:ascii="Century Gothic" w:hAnsi="Century Gothic"/>
          <w:sz w:val="20"/>
          <w:szCs w:val="20"/>
        </w:rPr>
        <w:t xml:space="preserve">may </w:t>
      </w:r>
      <w:r w:rsidR="00AB102C" w:rsidRPr="00CB5B1A">
        <w:rPr>
          <w:rFonts w:ascii="Century Gothic" w:hAnsi="Century Gothic"/>
          <w:sz w:val="20"/>
          <w:szCs w:val="20"/>
        </w:rPr>
        <w:t>vary</w:t>
      </w:r>
      <w:r w:rsidR="00113859">
        <w:rPr>
          <w:rFonts w:ascii="Century Gothic" w:hAnsi="Century Gothic"/>
          <w:sz w:val="20"/>
          <w:szCs w:val="20"/>
        </w:rPr>
        <w:t>,</w:t>
      </w:r>
      <w:r w:rsidR="00AB102C" w:rsidRPr="00CB5B1A">
        <w:rPr>
          <w:rFonts w:ascii="Century Gothic" w:hAnsi="Century Gothic"/>
          <w:sz w:val="20"/>
          <w:szCs w:val="20"/>
        </w:rPr>
        <w:t xml:space="preserve"> depending on the </w:t>
      </w:r>
      <w:r>
        <w:rPr>
          <w:rFonts w:ascii="Century Gothic" w:hAnsi="Century Gothic"/>
          <w:sz w:val="20"/>
          <w:szCs w:val="20"/>
        </w:rPr>
        <w:t>practitioner</w:t>
      </w:r>
      <w:r w:rsidR="002A751E">
        <w:rPr>
          <w:rFonts w:ascii="Century Gothic" w:hAnsi="Century Gothic"/>
          <w:sz w:val="20"/>
          <w:szCs w:val="20"/>
        </w:rPr>
        <w:t xml:space="preserve"> and the type</w:t>
      </w:r>
      <w:r w:rsidR="00D75DA7">
        <w:rPr>
          <w:rFonts w:ascii="Century Gothic" w:hAnsi="Century Gothic"/>
          <w:sz w:val="20"/>
          <w:szCs w:val="20"/>
        </w:rPr>
        <w:t xml:space="preserve"> of</w:t>
      </w:r>
      <w:r w:rsidR="00D75DA7" w:rsidRPr="00D75DA7">
        <w:rPr>
          <w:rFonts w:ascii="Century Gothic" w:hAnsi="Century Gothic"/>
          <w:sz w:val="20"/>
          <w:szCs w:val="20"/>
        </w:rPr>
        <w:t xml:space="preserve"> </w:t>
      </w:r>
      <w:r w:rsidR="00D75DA7" w:rsidRPr="00CB5B1A">
        <w:rPr>
          <w:rFonts w:ascii="Century Gothic" w:hAnsi="Century Gothic"/>
          <w:sz w:val="20"/>
          <w:szCs w:val="20"/>
        </w:rPr>
        <w:t>consultation</w:t>
      </w:r>
      <w:r w:rsidR="004F3464">
        <w:rPr>
          <w:rFonts w:ascii="Century Gothic" w:hAnsi="Century Gothic"/>
          <w:sz w:val="20"/>
          <w:szCs w:val="20"/>
        </w:rPr>
        <w:t xml:space="preserve"> </w:t>
      </w:r>
      <w:r w:rsidR="00113859">
        <w:rPr>
          <w:rFonts w:ascii="Century Gothic" w:hAnsi="Century Gothic"/>
          <w:sz w:val="20"/>
          <w:szCs w:val="20"/>
        </w:rPr>
        <w:t xml:space="preserve">that </w:t>
      </w:r>
      <w:r>
        <w:rPr>
          <w:rFonts w:ascii="Century Gothic" w:hAnsi="Century Gothic"/>
          <w:sz w:val="20"/>
          <w:szCs w:val="20"/>
        </w:rPr>
        <w:t xml:space="preserve">you </w:t>
      </w:r>
      <w:r w:rsidR="00C90B10">
        <w:rPr>
          <w:rFonts w:ascii="Century Gothic" w:hAnsi="Century Gothic"/>
          <w:sz w:val="20"/>
          <w:szCs w:val="20"/>
        </w:rPr>
        <w:t>require</w:t>
      </w:r>
      <w:r>
        <w:rPr>
          <w:rFonts w:ascii="Century Gothic" w:hAnsi="Century Gothic"/>
          <w:sz w:val="20"/>
          <w:szCs w:val="20"/>
        </w:rPr>
        <w:t xml:space="preserve">.  Our reception team </w:t>
      </w:r>
      <w:r w:rsidR="004F247D">
        <w:rPr>
          <w:rFonts w:ascii="Century Gothic" w:hAnsi="Century Gothic"/>
          <w:sz w:val="20"/>
          <w:szCs w:val="20"/>
        </w:rPr>
        <w:t xml:space="preserve">can help you determine the </w:t>
      </w:r>
      <w:r>
        <w:rPr>
          <w:rFonts w:ascii="Century Gothic" w:hAnsi="Century Gothic"/>
          <w:sz w:val="20"/>
          <w:szCs w:val="20"/>
        </w:rPr>
        <w:t xml:space="preserve">time required. </w:t>
      </w:r>
    </w:p>
    <w:p w14:paraId="510B18C9" w14:textId="77777777" w:rsidR="00023ED9" w:rsidRPr="00D77CC6" w:rsidRDefault="00023ED9" w:rsidP="007A672F">
      <w:pPr>
        <w:spacing w:after="0"/>
        <w:jc w:val="both"/>
        <w:rPr>
          <w:rFonts w:ascii="Century Gothic" w:hAnsi="Century Gothic"/>
          <w:sz w:val="18"/>
          <w:szCs w:val="18"/>
        </w:rPr>
      </w:pPr>
    </w:p>
    <w:p w14:paraId="122E1583" w14:textId="419E7B63" w:rsidR="00023ED9" w:rsidRPr="000A456B" w:rsidRDefault="008F18E0" w:rsidP="000A456B">
      <w:pPr>
        <w:spacing w:after="40"/>
        <w:jc w:val="both"/>
        <w:rPr>
          <w:rFonts w:ascii="Century Gothic" w:hAnsi="Century Gothic"/>
          <w:b/>
        </w:rPr>
      </w:pPr>
      <w:r w:rsidRPr="00A3469D">
        <w:rPr>
          <w:rFonts w:ascii="Century Gothic" w:hAnsi="Century Gothic"/>
          <w:b/>
        </w:rPr>
        <w:t>New patient</w:t>
      </w:r>
      <w:r w:rsidR="00AB102C" w:rsidRPr="00A3469D">
        <w:rPr>
          <w:rFonts w:ascii="Century Gothic" w:hAnsi="Century Gothic"/>
          <w:b/>
        </w:rPr>
        <w:t xml:space="preserve"> appointments</w:t>
      </w:r>
      <w:r w:rsidR="00AB102C" w:rsidRPr="000A456B">
        <w:rPr>
          <w:rFonts w:ascii="Century Gothic" w:hAnsi="Century Gothic"/>
          <w:b/>
        </w:rPr>
        <w:t xml:space="preserve"> </w:t>
      </w:r>
    </w:p>
    <w:p w14:paraId="2C0C850B" w14:textId="6636C80E" w:rsidR="00EA4884" w:rsidRDefault="006840D3" w:rsidP="007A672F">
      <w:pPr>
        <w:spacing w:after="0"/>
        <w:jc w:val="both"/>
        <w:rPr>
          <w:rFonts w:ascii="Century Gothic" w:hAnsi="Century Gothic"/>
          <w:sz w:val="20"/>
          <w:szCs w:val="20"/>
        </w:rPr>
      </w:pPr>
      <w:r>
        <w:rPr>
          <w:rFonts w:ascii="Century Gothic" w:hAnsi="Century Gothic"/>
          <w:sz w:val="20"/>
          <w:szCs w:val="20"/>
        </w:rPr>
        <w:t xml:space="preserve">We welcome new patients to the practice.  Initial appointments with </w:t>
      </w:r>
      <w:r w:rsidR="00A3469D">
        <w:rPr>
          <w:rFonts w:ascii="Century Gothic" w:hAnsi="Century Gothic"/>
          <w:sz w:val="20"/>
          <w:szCs w:val="20"/>
        </w:rPr>
        <w:t>a</w:t>
      </w:r>
      <w:r w:rsidR="007959B0">
        <w:rPr>
          <w:rFonts w:ascii="Century Gothic" w:hAnsi="Century Gothic"/>
          <w:sz w:val="20"/>
          <w:szCs w:val="20"/>
        </w:rPr>
        <w:t xml:space="preserve"> GP, a</w:t>
      </w:r>
      <w:r w:rsidR="00A3469D">
        <w:rPr>
          <w:rFonts w:ascii="Century Gothic" w:hAnsi="Century Gothic"/>
          <w:sz w:val="20"/>
          <w:szCs w:val="20"/>
        </w:rPr>
        <w:t>n</w:t>
      </w:r>
      <w:r>
        <w:rPr>
          <w:rFonts w:ascii="Century Gothic" w:hAnsi="Century Gothic"/>
          <w:sz w:val="20"/>
          <w:szCs w:val="20"/>
        </w:rPr>
        <w:t xml:space="preserve"> allied or complementary </w:t>
      </w:r>
      <w:r w:rsidR="00A3469D">
        <w:rPr>
          <w:rFonts w:ascii="Century Gothic" w:hAnsi="Century Gothic"/>
          <w:sz w:val="20"/>
          <w:szCs w:val="20"/>
        </w:rPr>
        <w:t xml:space="preserve">health </w:t>
      </w:r>
      <w:r>
        <w:rPr>
          <w:rFonts w:ascii="Century Gothic" w:hAnsi="Century Gothic"/>
          <w:sz w:val="20"/>
          <w:szCs w:val="20"/>
        </w:rPr>
        <w:t xml:space="preserve">practitioner may be booked over the phone, or online </w:t>
      </w:r>
      <w:r w:rsidR="00A3469D">
        <w:rPr>
          <w:rFonts w:ascii="Century Gothic" w:hAnsi="Century Gothic"/>
          <w:sz w:val="20"/>
          <w:szCs w:val="20"/>
        </w:rPr>
        <w:t>through</w:t>
      </w:r>
      <w:r>
        <w:rPr>
          <w:rFonts w:ascii="Century Gothic" w:hAnsi="Century Gothic"/>
          <w:sz w:val="20"/>
          <w:szCs w:val="20"/>
        </w:rPr>
        <w:t xml:space="preserve"> the practice website.  </w:t>
      </w:r>
      <w:r w:rsidR="00023ED9">
        <w:rPr>
          <w:rFonts w:ascii="Century Gothic" w:hAnsi="Century Gothic"/>
          <w:sz w:val="20"/>
          <w:szCs w:val="20"/>
        </w:rPr>
        <w:t xml:space="preserve">Initial appointments with </w:t>
      </w:r>
      <w:r w:rsidR="00E46C1F">
        <w:rPr>
          <w:rFonts w:ascii="Century Gothic" w:hAnsi="Century Gothic"/>
          <w:sz w:val="20"/>
          <w:szCs w:val="20"/>
        </w:rPr>
        <w:t>a</w:t>
      </w:r>
      <w:r w:rsidR="007959B0">
        <w:rPr>
          <w:rFonts w:ascii="Century Gothic" w:hAnsi="Century Gothic"/>
          <w:sz w:val="20"/>
          <w:szCs w:val="20"/>
        </w:rPr>
        <w:t>n Integrative</w:t>
      </w:r>
      <w:r w:rsidR="00E46C1F">
        <w:rPr>
          <w:rFonts w:ascii="Century Gothic" w:hAnsi="Century Gothic"/>
          <w:sz w:val="20"/>
          <w:szCs w:val="20"/>
        </w:rPr>
        <w:t xml:space="preserve"> </w:t>
      </w:r>
      <w:r w:rsidR="003826BF">
        <w:rPr>
          <w:rFonts w:ascii="Century Gothic" w:hAnsi="Century Gothic"/>
          <w:sz w:val="20"/>
          <w:szCs w:val="20"/>
        </w:rPr>
        <w:t>doctor</w:t>
      </w:r>
      <w:r w:rsidR="00023ED9">
        <w:rPr>
          <w:rFonts w:ascii="Century Gothic" w:hAnsi="Century Gothic"/>
          <w:sz w:val="20"/>
          <w:szCs w:val="20"/>
        </w:rPr>
        <w:t xml:space="preserve"> </w:t>
      </w:r>
      <w:r w:rsidR="00076245">
        <w:rPr>
          <w:rFonts w:ascii="Century Gothic" w:hAnsi="Century Gothic"/>
          <w:sz w:val="20"/>
          <w:szCs w:val="20"/>
        </w:rPr>
        <w:t>are</w:t>
      </w:r>
      <w:r w:rsidR="00AB102C" w:rsidRPr="00CB5B1A">
        <w:rPr>
          <w:rFonts w:ascii="Century Gothic" w:hAnsi="Century Gothic"/>
          <w:sz w:val="20"/>
          <w:szCs w:val="20"/>
        </w:rPr>
        <w:t xml:space="preserve"> booked</w:t>
      </w:r>
      <w:r w:rsidR="003826BF">
        <w:rPr>
          <w:rFonts w:ascii="Century Gothic" w:hAnsi="Century Gothic"/>
          <w:sz w:val="20"/>
          <w:szCs w:val="20"/>
        </w:rPr>
        <w:t xml:space="preserve"> by </w:t>
      </w:r>
      <w:r w:rsidR="00E46C1F">
        <w:rPr>
          <w:rFonts w:ascii="Century Gothic" w:hAnsi="Century Gothic"/>
          <w:sz w:val="20"/>
          <w:szCs w:val="20"/>
        </w:rPr>
        <w:t>the</w:t>
      </w:r>
      <w:r w:rsidR="003826BF">
        <w:rPr>
          <w:rFonts w:ascii="Century Gothic" w:hAnsi="Century Gothic"/>
          <w:sz w:val="20"/>
          <w:szCs w:val="20"/>
        </w:rPr>
        <w:t xml:space="preserve"> new patient co-ordinator</w:t>
      </w:r>
      <w:r w:rsidR="00E46C1F">
        <w:rPr>
          <w:rFonts w:ascii="Century Gothic" w:hAnsi="Century Gothic"/>
          <w:sz w:val="20"/>
          <w:szCs w:val="20"/>
        </w:rPr>
        <w:t>.  The</w:t>
      </w:r>
      <w:r w:rsidR="00A3469D">
        <w:rPr>
          <w:rFonts w:ascii="Century Gothic" w:hAnsi="Century Gothic"/>
          <w:sz w:val="20"/>
          <w:szCs w:val="20"/>
        </w:rPr>
        <w:t xml:space="preserve"> request wi</w:t>
      </w:r>
      <w:r w:rsidR="00E46C1F">
        <w:rPr>
          <w:rFonts w:ascii="Century Gothic" w:hAnsi="Century Gothic"/>
          <w:sz w:val="20"/>
          <w:szCs w:val="20"/>
        </w:rPr>
        <w:t xml:space="preserve">ll </w:t>
      </w:r>
      <w:r w:rsidR="00A3469D">
        <w:rPr>
          <w:rFonts w:ascii="Century Gothic" w:hAnsi="Century Gothic"/>
          <w:sz w:val="20"/>
          <w:szCs w:val="20"/>
        </w:rPr>
        <w:t xml:space="preserve">be </w:t>
      </w:r>
      <w:r w:rsidR="003826BF">
        <w:rPr>
          <w:rFonts w:ascii="Century Gothic" w:hAnsi="Century Gothic"/>
          <w:sz w:val="20"/>
          <w:szCs w:val="20"/>
        </w:rPr>
        <w:t>triage</w:t>
      </w:r>
      <w:r w:rsidR="00A3469D">
        <w:rPr>
          <w:rFonts w:ascii="Century Gothic" w:hAnsi="Century Gothic"/>
          <w:sz w:val="20"/>
          <w:szCs w:val="20"/>
        </w:rPr>
        <w:t>d based on the</w:t>
      </w:r>
      <w:r w:rsidR="003826BF">
        <w:rPr>
          <w:rFonts w:ascii="Century Gothic" w:hAnsi="Century Gothic"/>
          <w:sz w:val="20"/>
          <w:szCs w:val="20"/>
        </w:rPr>
        <w:t xml:space="preserve"> enquiry form provided</w:t>
      </w:r>
      <w:r w:rsidR="00E46C1F">
        <w:rPr>
          <w:rFonts w:ascii="Century Gothic" w:hAnsi="Century Gothic"/>
          <w:sz w:val="20"/>
          <w:szCs w:val="20"/>
        </w:rPr>
        <w:t xml:space="preserve"> and </w:t>
      </w:r>
      <w:r w:rsidR="00A3469D">
        <w:rPr>
          <w:rFonts w:ascii="Century Gothic" w:hAnsi="Century Gothic"/>
          <w:sz w:val="20"/>
          <w:szCs w:val="20"/>
        </w:rPr>
        <w:t>they will phone</w:t>
      </w:r>
      <w:r w:rsidR="00E46C1F">
        <w:rPr>
          <w:rFonts w:ascii="Century Gothic" w:hAnsi="Century Gothic"/>
          <w:sz w:val="20"/>
          <w:szCs w:val="20"/>
        </w:rPr>
        <w:t xml:space="preserve"> to arrange a suitable time</w:t>
      </w:r>
      <w:r w:rsidR="00A3469D">
        <w:rPr>
          <w:rFonts w:ascii="Century Gothic" w:hAnsi="Century Gothic"/>
          <w:sz w:val="20"/>
          <w:szCs w:val="20"/>
        </w:rPr>
        <w:t xml:space="preserve"> for you</w:t>
      </w:r>
      <w:r w:rsidR="00EA4884">
        <w:rPr>
          <w:rFonts w:ascii="Century Gothic" w:hAnsi="Century Gothic"/>
          <w:sz w:val="20"/>
          <w:szCs w:val="20"/>
        </w:rPr>
        <w:t xml:space="preserve">, generally within 48 hours.  You </w:t>
      </w:r>
      <w:r w:rsidR="008F18E0">
        <w:rPr>
          <w:rFonts w:ascii="Century Gothic" w:hAnsi="Century Gothic"/>
          <w:sz w:val="20"/>
          <w:szCs w:val="20"/>
        </w:rPr>
        <w:t xml:space="preserve">can expect to </w:t>
      </w:r>
      <w:r w:rsidR="00EA4884">
        <w:rPr>
          <w:rFonts w:ascii="Century Gothic" w:hAnsi="Century Gothic"/>
          <w:sz w:val="20"/>
          <w:szCs w:val="20"/>
        </w:rPr>
        <w:t>see a care co-ordinator</w:t>
      </w:r>
      <w:r w:rsidR="00A3469D">
        <w:rPr>
          <w:rFonts w:ascii="Century Gothic" w:hAnsi="Century Gothic"/>
          <w:sz w:val="20"/>
          <w:szCs w:val="20"/>
        </w:rPr>
        <w:t xml:space="preserve"> first</w:t>
      </w:r>
      <w:r w:rsidR="00EA4884">
        <w:rPr>
          <w:rFonts w:ascii="Century Gothic" w:hAnsi="Century Gothic"/>
          <w:sz w:val="20"/>
          <w:szCs w:val="20"/>
        </w:rPr>
        <w:t xml:space="preserve"> to ensure all of your health information is entered for the doctor. The doctor’s appointment will directly follow and generally takes </w:t>
      </w:r>
      <w:r w:rsidR="001B0390">
        <w:rPr>
          <w:rFonts w:ascii="Century Gothic" w:hAnsi="Century Gothic"/>
          <w:sz w:val="20"/>
          <w:szCs w:val="20"/>
        </w:rPr>
        <w:t>approximately</w:t>
      </w:r>
      <w:r w:rsidR="00EA4884">
        <w:rPr>
          <w:rFonts w:ascii="Century Gothic" w:hAnsi="Century Gothic"/>
          <w:sz w:val="20"/>
          <w:szCs w:val="20"/>
        </w:rPr>
        <w:t xml:space="preserve"> 45 mins.  It is </w:t>
      </w:r>
      <w:r w:rsidR="001B0390">
        <w:rPr>
          <w:rFonts w:ascii="Century Gothic" w:hAnsi="Century Gothic"/>
          <w:sz w:val="20"/>
          <w:szCs w:val="20"/>
        </w:rPr>
        <w:t>essential</w:t>
      </w:r>
      <w:r w:rsidR="00EA4884">
        <w:rPr>
          <w:rFonts w:ascii="Century Gothic" w:hAnsi="Century Gothic"/>
          <w:sz w:val="20"/>
          <w:szCs w:val="20"/>
        </w:rPr>
        <w:t xml:space="preserve"> that you attend the practice in person </w:t>
      </w:r>
      <w:r w:rsidR="00A3469D">
        <w:rPr>
          <w:rFonts w:ascii="Century Gothic" w:hAnsi="Century Gothic"/>
          <w:sz w:val="20"/>
          <w:szCs w:val="20"/>
        </w:rPr>
        <w:t>on</w:t>
      </w:r>
      <w:r w:rsidR="00EA4884">
        <w:rPr>
          <w:rFonts w:ascii="Century Gothic" w:hAnsi="Century Gothic"/>
          <w:sz w:val="20"/>
          <w:szCs w:val="20"/>
        </w:rPr>
        <w:t xml:space="preserve"> your first </w:t>
      </w:r>
      <w:r w:rsidR="007959B0">
        <w:rPr>
          <w:rFonts w:ascii="Century Gothic" w:hAnsi="Century Gothic"/>
          <w:sz w:val="20"/>
          <w:szCs w:val="20"/>
        </w:rPr>
        <w:t xml:space="preserve">and second </w:t>
      </w:r>
      <w:r w:rsidR="00EA4884">
        <w:rPr>
          <w:rFonts w:ascii="Century Gothic" w:hAnsi="Century Gothic"/>
          <w:sz w:val="20"/>
          <w:szCs w:val="20"/>
        </w:rPr>
        <w:t>visit.</w:t>
      </w:r>
      <w:r w:rsidR="008F18E0">
        <w:rPr>
          <w:rFonts w:ascii="Century Gothic" w:hAnsi="Century Gothic"/>
          <w:sz w:val="20"/>
          <w:szCs w:val="20"/>
        </w:rPr>
        <w:t xml:space="preserve">  </w:t>
      </w:r>
    </w:p>
    <w:p w14:paraId="223A0DFC" w14:textId="77777777" w:rsidR="00EA4884" w:rsidRPr="00D77CC6" w:rsidRDefault="00EA4884" w:rsidP="007A672F">
      <w:pPr>
        <w:spacing w:after="0"/>
        <w:jc w:val="both"/>
        <w:rPr>
          <w:rFonts w:ascii="Century Gothic" w:hAnsi="Century Gothic"/>
          <w:sz w:val="18"/>
          <w:szCs w:val="18"/>
        </w:rPr>
      </w:pPr>
    </w:p>
    <w:p w14:paraId="224DF060" w14:textId="6BB0501A" w:rsidR="003826BF" w:rsidRPr="00A3469D" w:rsidRDefault="003826BF" w:rsidP="000A456B">
      <w:pPr>
        <w:spacing w:after="40"/>
        <w:jc w:val="both"/>
        <w:rPr>
          <w:rFonts w:ascii="Century Gothic" w:hAnsi="Century Gothic"/>
          <w:b/>
        </w:rPr>
      </w:pPr>
      <w:r w:rsidRPr="00A3469D">
        <w:rPr>
          <w:rFonts w:ascii="Century Gothic" w:hAnsi="Century Gothic"/>
          <w:b/>
        </w:rPr>
        <w:t>Subsequent appointments</w:t>
      </w:r>
    </w:p>
    <w:p w14:paraId="04E3DE0E" w14:textId="77777777" w:rsidR="00E056D5" w:rsidRDefault="00E46C1F" w:rsidP="008F18E0">
      <w:pPr>
        <w:spacing w:after="0"/>
        <w:jc w:val="both"/>
        <w:rPr>
          <w:rFonts w:ascii="Century Gothic" w:hAnsi="Century Gothic"/>
          <w:sz w:val="20"/>
          <w:szCs w:val="20"/>
        </w:rPr>
      </w:pPr>
      <w:r>
        <w:rPr>
          <w:rFonts w:ascii="Century Gothic" w:hAnsi="Century Gothic"/>
          <w:sz w:val="20"/>
          <w:szCs w:val="20"/>
        </w:rPr>
        <w:t>Subsequent appointments</w:t>
      </w:r>
      <w:r w:rsidR="00A3469D">
        <w:rPr>
          <w:rFonts w:ascii="Century Gothic" w:hAnsi="Century Gothic"/>
          <w:sz w:val="20"/>
          <w:szCs w:val="20"/>
        </w:rPr>
        <w:t xml:space="preserve"> can be booked online from the practice website, or over the phone.  These will </w:t>
      </w:r>
      <w:r>
        <w:rPr>
          <w:rFonts w:ascii="Century Gothic" w:hAnsi="Century Gothic"/>
          <w:sz w:val="20"/>
          <w:szCs w:val="20"/>
        </w:rPr>
        <w:t>vary in length depending on the type of appointment /</w:t>
      </w:r>
      <w:r w:rsidR="008F18E0">
        <w:rPr>
          <w:rFonts w:ascii="Century Gothic" w:hAnsi="Century Gothic"/>
          <w:sz w:val="20"/>
          <w:szCs w:val="20"/>
        </w:rPr>
        <w:t xml:space="preserve"> service /</w:t>
      </w:r>
      <w:r>
        <w:rPr>
          <w:rFonts w:ascii="Century Gothic" w:hAnsi="Century Gothic"/>
          <w:sz w:val="20"/>
          <w:szCs w:val="20"/>
        </w:rPr>
        <w:t xml:space="preserve"> treatment that you </w:t>
      </w:r>
      <w:r w:rsidR="00A3469D">
        <w:rPr>
          <w:rFonts w:ascii="Century Gothic" w:hAnsi="Century Gothic"/>
          <w:sz w:val="20"/>
          <w:szCs w:val="20"/>
        </w:rPr>
        <w:t>require.</w:t>
      </w:r>
      <w:r>
        <w:rPr>
          <w:rFonts w:ascii="Century Gothic" w:hAnsi="Century Gothic"/>
          <w:sz w:val="20"/>
          <w:szCs w:val="20"/>
        </w:rPr>
        <w:t xml:space="preserve">  This may be </w:t>
      </w:r>
      <w:r w:rsidR="00EA4884">
        <w:rPr>
          <w:rFonts w:ascii="Century Gothic" w:hAnsi="Century Gothic"/>
          <w:sz w:val="20"/>
          <w:szCs w:val="20"/>
        </w:rPr>
        <w:t xml:space="preserve">anywhere </w:t>
      </w:r>
      <w:r>
        <w:rPr>
          <w:rFonts w:ascii="Century Gothic" w:hAnsi="Century Gothic"/>
          <w:sz w:val="20"/>
          <w:szCs w:val="20"/>
        </w:rPr>
        <w:t xml:space="preserve">between 15 – </w:t>
      </w:r>
      <w:r w:rsidR="00E056D5">
        <w:rPr>
          <w:rFonts w:ascii="Century Gothic" w:hAnsi="Century Gothic"/>
          <w:sz w:val="20"/>
          <w:szCs w:val="20"/>
        </w:rPr>
        <w:t>60</w:t>
      </w:r>
      <w:r>
        <w:rPr>
          <w:rFonts w:ascii="Century Gothic" w:hAnsi="Century Gothic"/>
          <w:sz w:val="20"/>
          <w:szCs w:val="20"/>
        </w:rPr>
        <w:t xml:space="preserve"> mins.  Our </w:t>
      </w:r>
      <w:r w:rsidR="00A3469D">
        <w:rPr>
          <w:rFonts w:ascii="Century Gothic" w:hAnsi="Century Gothic"/>
          <w:sz w:val="20"/>
          <w:szCs w:val="20"/>
        </w:rPr>
        <w:t>team</w:t>
      </w:r>
      <w:r>
        <w:rPr>
          <w:rFonts w:ascii="Century Gothic" w:hAnsi="Century Gothic"/>
          <w:sz w:val="20"/>
          <w:szCs w:val="20"/>
        </w:rPr>
        <w:t xml:space="preserve"> can </w:t>
      </w:r>
      <w:r w:rsidR="00EA4884">
        <w:rPr>
          <w:rFonts w:ascii="Century Gothic" w:hAnsi="Century Gothic"/>
          <w:sz w:val="20"/>
          <w:szCs w:val="20"/>
        </w:rPr>
        <w:t>help</w:t>
      </w:r>
      <w:r w:rsidR="00A3469D">
        <w:rPr>
          <w:rFonts w:ascii="Century Gothic" w:hAnsi="Century Gothic"/>
          <w:sz w:val="20"/>
          <w:szCs w:val="20"/>
        </w:rPr>
        <w:t xml:space="preserve"> you to </w:t>
      </w:r>
      <w:r w:rsidR="00EA4884">
        <w:rPr>
          <w:rFonts w:ascii="Century Gothic" w:hAnsi="Century Gothic"/>
          <w:sz w:val="20"/>
          <w:szCs w:val="20"/>
        </w:rPr>
        <w:t>determi</w:t>
      </w:r>
      <w:r w:rsidR="008F18E0">
        <w:rPr>
          <w:rFonts w:ascii="Century Gothic" w:hAnsi="Century Gothic"/>
          <w:sz w:val="20"/>
          <w:szCs w:val="20"/>
        </w:rPr>
        <w:t>ne how much time to allow</w:t>
      </w:r>
      <w:r w:rsidR="00A3469D">
        <w:rPr>
          <w:rFonts w:ascii="Century Gothic" w:hAnsi="Century Gothic"/>
          <w:sz w:val="20"/>
          <w:szCs w:val="20"/>
        </w:rPr>
        <w:t xml:space="preserve">.  </w:t>
      </w:r>
    </w:p>
    <w:p w14:paraId="54663DD2" w14:textId="77777777" w:rsidR="00E056D5" w:rsidRDefault="00E056D5" w:rsidP="008F18E0">
      <w:pPr>
        <w:spacing w:after="0"/>
        <w:jc w:val="both"/>
        <w:rPr>
          <w:rFonts w:ascii="Century Gothic" w:hAnsi="Century Gothic"/>
          <w:sz w:val="20"/>
          <w:szCs w:val="20"/>
        </w:rPr>
      </w:pPr>
    </w:p>
    <w:p w14:paraId="685FDCCF" w14:textId="34CA6A8C" w:rsidR="008F18E0" w:rsidRDefault="008F18E0" w:rsidP="008F18E0">
      <w:pPr>
        <w:spacing w:after="0"/>
        <w:jc w:val="both"/>
        <w:rPr>
          <w:rFonts w:ascii="Century Gothic" w:hAnsi="Century Gothic"/>
          <w:sz w:val="20"/>
          <w:szCs w:val="20"/>
        </w:rPr>
      </w:pPr>
      <w:r>
        <w:rPr>
          <w:rFonts w:ascii="Century Gothic" w:hAnsi="Century Gothic"/>
          <w:sz w:val="20"/>
          <w:szCs w:val="20"/>
        </w:rPr>
        <w:t>As squeezing</w:t>
      </w:r>
      <w:r w:rsidR="00A3469D">
        <w:rPr>
          <w:rFonts w:ascii="Century Gothic" w:hAnsi="Century Gothic"/>
          <w:sz w:val="20"/>
          <w:szCs w:val="20"/>
        </w:rPr>
        <w:t xml:space="preserve"> in extra </w:t>
      </w:r>
      <w:r>
        <w:rPr>
          <w:rFonts w:ascii="Century Gothic" w:hAnsi="Century Gothic"/>
          <w:sz w:val="20"/>
          <w:szCs w:val="20"/>
        </w:rPr>
        <w:t xml:space="preserve">patients can cause our doctors to run late, </w:t>
      </w:r>
      <w:r w:rsidR="00A3469D" w:rsidRPr="00B35BE2">
        <w:rPr>
          <w:rFonts w:ascii="Century Gothic" w:hAnsi="Century Gothic"/>
          <w:sz w:val="20"/>
          <w:szCs w:val="20"/>
        </w:rPr>
        <w:t>if</w:t>
      </w:r>
      <w:r w:rsidRPr="00B35BE2">
        <w:rPr>
          <w:rFonts w:ascii="Century Gothic" w:hAnsi="Century Gothic"/>
          <w:sz w:val="20"/>
          <w:szCs w:val="20"/>
        </w:rPr>
        <w:t xml:space="preserve"> more than o</w:t>
      </w:r>
      <w:r w:rsidRPr="00CB5B1A">
        <w:rPr>
          <w:rFonts w:ascii="Century Gothic" w:hAnsi="Century Gothic"/>
          <w:sz w:val="20"/>
          <w:szCs w:val="20"/>
        </w:rPr>
        <w:t>ne family member requi</w:t>
      </w:r>
      <w:r>
        <w:rPr>
          <w:rFonts w:ascii="Century Gothic" w:hAnsi="Century Gothic"/>
          <w:sz w:val="20"/>
          <w:szCs w:val="20"/>
        </w:rPr>
        <w:t>res an appointment, please notify</w:t>
      </w:r>
      <w:r w:rsidRPr="00CB5B1A">
        <w:rPr>
          <w:rFonts w:ascii="Century Gothic" w:hAnsi="Century Gothic"/>
          <w:sz w:val="20"/>
          <w:szCs w:val="20"/>
        </w:rPr>
        <w:t xml:space="preserve"> </w:t>
      </w:r>
      <w:r>
        <w:rPr>
          <w:rFonts w:ascii="Century Gothic" w:hAnsi="Century Gothic"/>
          <w:sz w:val="20"/>
          <w:szCs w:val="20"/>
        </w:rPr>
        <w:t xml:space="preserve">reception </w:t>
      </w:r>
      <w:r w:rsidRPr="00CB5B1A">
        <w:rPr>
          <w:rFonts w:ascii="Century Gothic" w:hAnsi="Century Gothic"/>
          <w:sz w:val="20"/>
          <w:szCs w:val="20"/>
        </w:rPr>
        <w:t xml:space="preserve">so that </w:t>
      </w:r>
      <w:r>
        <w:rPr>
          <w:rFonts w:ascii="Century Gothic" w:hAnsi="Century Gothic"/>
          <w:sz w:val="20"/>
          <w:szCs w:val="20"/>
        </w:rPr>
        <w:t xml:space="preserve">an </w:t>
      </w:r>
      <w:r w:rsidRPr="00CB5B1A">
        <w:rPr>
          <w:rFonts w:ascii="Century Gothic" w:hAnsi="Century Gothic"/>
          <w:sz w:val="20"/>
          <w:szCs w:val="20"/>
        </w:rPr>
        <w:t xml:space="preserve">additional </w:t>
      </w:r>
      <w:r>
        <w:rPr>
          <w:rFonts w:ascii="Century Gothic" w:hAnsi="Century Gothic"/>
          <w:sz w:val="20"/>
          <w:szCs w:val="20"/>
        </w:rPr>
        <w:t xml:space="preserve">appointment </w:t>
      </w:r>
      <w:r w:rsidRPr="00CB5B1A">
        <w:rPr>
          <w:rFonts w:ascii="Century Gothic" w:hAnsi="Century Gothic"/>
          <w:sz w:val="20"/>
          <w:szCs w:val="20"/>
        </w:rPr>
        <w:t xml:space="preserve">can be </w:t>
      </w:r>
      <w:r>
        <w:rPr>
          <w:rFonts w:ascii="Century Gothic" w:hAnsi="Century Gothic"/>
          <w:sz w:val="20"/>
          <w:szCs w:val="20"/>
        </w:rPr>
        <w:t>made</w:t>
      </w:r>
      <w:r w:rsidRPr="00CB5B1A">
        <w:rPr>
          <w:rFonts w:ascii="Century Gothic" w:hAnsi="Century Gothic"/>
          <w:sz w:val="20"/>
          <w:szCs w:val="20"/>
        </w:rPr>
        <w:t>.</w:t>
      </w:r>
      <w:r>
        <w:rPr>
          <w:rFonts w:ascii="Century Gothic" w:hAnsi="Century Gothic"/>
          <w:sz w:val="20"/>
          <w:szCs w:val="20"/>
        </w:rPr>
        <w:t xml:space="preserve">  </w:t>
      </w:r>
    </w:p>
    <w:p w14:paraId="5B54BE75" w14:textId="77777777" w:rsidR="008F18E0" w:rsidRPr="00D77CC6" w:rsidRDefault="008F18E0" w:rsidP="008F18E0">
      <w:pPr>
        <w:spacing w:after="0"/>
        <w:jc w:val="both"/>
        <w:rPr>
          <w:rFonts w:ascii="Century Gothic" w:hAnsi="Century Gothic"/>
          <w:sz w:val="18"/>
          <w:szCs w:val="18"/>
        </w:rPr>
      </w:pPr>
    </w:p>
    <w:p w14:paraId="0F87D463" w14:textId="77777777" w:rsidR="00A14B17" w:rsidRDefault="00A14B17" w:rsidP="000A456B">
      <w:pPr>
        <w:spacing w:after="40"/>
        <w:jc w:val="both"/>
        <w:rPr>
          <w:rFonts w:ascii="Century Gothic" w:hAnsi="Century Gothic"/>
          <w:b/>
        </w:rPr>
      </w:pPr>
    </w:p>
    <w:p w14:paraId="2E95859F" w14:textId="77777777" w:rsidR="00A14B17" w:rsidRDefault="00A14B17" w:rsidP="000A456B">
      <w:pPr>
        <w:spacing w:after="40"/>
        <w:jc w:val="both"/>
        <w:rPr>
          <w:rFonts w:ascii="Century Gothic" w:hAnsi="Century Gothic"/>
          <w:b/>
        </w:rPr>
      </w:pPr>
    </w:p>
    <w:p w14:paraId="19FD7428" w14:textId="77777777" w:rsidR="00A14B17" w:rsidRDefault="00A14B17" w:rsidP="000A456B">
      <w:pPr>
        <w:spacing w:after="40"/>
        <w:jc w:val="both"/>
        <w:rPr>
          <w:rFonts w:ascii="Century Gothic" w:hAnsi="Century Gothic"/>
          <w:b/>
        </w:rPr>
      </w:pPr>
    </w:p>
    <w:p w14:paraId="13CC5E1C" w14:textId="2B5DD901" w:rsidR="00B90A6F" w:rsidRPr="006A0045" w:rsidRDefault="00B90A6F" w:rsidP="000A456B">
      <w:pPr>
        <w:spacing w:after="40"/>
        <w:jc w:val="both"/>
        <w:rPr>
          <w:rFonts w:ascii="Century Gothic" w:hAnsi="Century Gothic"/>
          <w:b/>
        </w:rPr>
      </w:pPr>
      <w:r w:rsidRPr="006A0045">
        <w:rPr>
          <w:rFonts w:ascii="Century Gothic" w:hAnsi="Century Gothic"/>
          <w:b/>
        </w:rPr>
        <w:t>Urgent appointments</w:t>
      </w:r>
    </w:p>
    <w:p w14:paraId="32C2B567" w14:textId="19FF9A13" w:rsidR="00C90B10" w:rsidRPr="00A14B17" w:rsidRDefault="00B90A6F" w:rsidP="00A14B17">
      <w:pPr>
        <w:spacing w:after="0"/>
        <w:jc w:val="both"/>
        <w:rPr>
          <w:rFonts w:ascii="Century Gothic" w:hAnsi="Century Gothic"/>
          <w:sz w:val="20"/>
          <w:szCs w:val="20"/>
        </w:rPr>
      </w:pPr>
      <w:r>
        <w:rPr>
          <w:rFonts w:ascii="Century Gothic" w:hAnsi="Century Gothic"/>
          <w:sz w:val="20"/>
          <w:szCs w:val="20"/>
        </w:rPr>
        <w:t xml:space="preserve">Although the doctor’s may be heavily booked, the practice will make every effort to accommodate </w:t>
      </w:r>
      <w:r w:rsidR="00A5428B">
        <w:rPr>
          <w:rFonts w:ascii="Century Gothic" w:hAnsi="Century Gothic"/>
          <w:sz w:val="20"/>
          <w:szCs w:val="20"/>
        </w:rPr>
        <w:t xml:space="preserve">patients with urgent problems. </w:t>
      </w:r>
      <w:r w:rsidR="00C90B10">
        <w:rPr>
          <w:rFonts w:ascii="Century Gothic" w:hAnsi="Century Gothic"/>
          <w:sz w:val="20"/>
          <w:szCs w:val="20"/>
        </w:rPr>
        <w:t>The</w:t>
      </w:r>
      <w:r w:rsidR="00A50DA8">
        <w:rPr>
          <w:rFonts w:ascii="Century Gothic" w:hAnsi="Century Gothic"/>
          <w:sz w:val="20"/>
          <w:szCs w:val="20"/>
        </w:rPr>
        <w:t xml:space="preserve"> doctors do</w:t>
      </w:r>
      <w:r w:rsidR="007959B0">
        <w:rPr>
          <w:rFonts w:ascii="Century Gothic" w:hAnsi="Century Gothic"/>
          <w:sz w:val="20"/>
          <w:szCs w:val="20"/>
        </w:rPr>
        <w:t xml:space="preserve"> reserve on the day appointments for acute problems and will </w:t>
      </w:r>
      <w:r w:rsidR="00C90B10">
        <w:rPr>
          <w:rFonts w:ascii="Century Gothic" w:hAnsi="Century Gothic"/>
          <w:sz w:val="20"/>
          <w:szCs w:val="20"/>
        </w:rPr>
        <w:t>do their best to help</w:t>
      </w:r>
      <w:r w:rsidR="007959B0">
        <w:rPr>
          <w:rFonts w:ascii="Century Gothic" w:hAnsi="Century Gothic"/>
          <w:sz w:val="20"/>
          <w:szCs w:val="20"/>
        </w:rPr>
        <w:t xml:space="preserve"> you.  </w:t>
      </w:r>
      <w:r>
        <w:rPr>
          <w:rFonts w:ascii="Century Gothic" w:hAnsi="Century Gothic"/>
          <w:sz w:val="20"/>
          <w:szCs w:val="20"/>
        </w:rPr>
        <w:t xml:space="preserve">Please speak to our friendly reception team if your matter is urgent. </w:t>
      </w:r>
      <w:r w:rsidR="007959B0">
        <w:rPr>
          <w:rFonts w:ascii="Century Gothic" w:hAnsi="Century Gothic"/>
          <w:sz w:val="20"/>
          <w:szCs w:val="20"/>
        </w:rPr>
        <w:t xml:space="preserve"> </w:t>
      </w:r>
    </w:p>
    <w:p w14:paraId="70EE68D9" w14:textId="0935047D" w:rsidR="0025719C" w:rsidRPr="000D6D7F" w:rsidRDefault="0025719C" w:rsidP="00057F32">
      <w:pPr>
        <w:spacing w:after="0"/>
        <w:jc w:val="both"/>
        <w:rPr>
          <w:rFonts w:ascii="Century Gothic" w:hAnsi="Century Gothic"/>
          <w:b/>
          <w:sz w:val="16"/>
          <w:szCs w:val="16"/>
        </w:rPr>
      </w:pPr>
    </w:p>
    <w:p w14:paraId="3E08A1B7" w14:textId="0BD47738" w:rsidR="00EA4884" w:rsidRPr="00A3469D" w:rsidRDefault="00EA4884" w:rsidP="000B6C48">
      <w:pPr>
        <w:spacing w:after="40"/>
        <w:jc w:val="both"/>
        <w:rPr>
          <w:rFonts w:ascii="Century Gothic" w:hAnsi="Century Gothic"/>
          <w:b/>
        </w:rPr>
      </w:pPr>
      <w:r w:rsidRPr="00A3469D">
        <w:rPr>
          <w:rFonts w:ascii="Century Gothic" w:hAnsi="Century Gothic"/>
          <w:b/>
        </w:rPr>
        <w:t>Telephone / Telehealth appointments</w:t>
      </w:r>
    </w:p>
    <w:p w14:paraId="560C7539" w14:textId="07C3DBF2" w:rsidR="00B90A6F" w:rsidRDefault="00113859" w:rsidP="00B90A6F">
      <w:pPr>
        <w:spacing w:after="0"/>
        <w:jc w:val="both"/>
        <w:rPr>
          <w:rFonts w:ascii="Century Gothic" w:hAnsi="Century Gothic"/>
          <w:sz w:val="20"/>
          <w:szCs w:val="20"/>
        </w:rPr>
      </w:pPr>
      <w:r>
        <w:rPr>
          <w:rFonts w:ascii="Century Gothic" w:hAnsi="Century Gothic"/>
          <w:sz w:val="20"/>
          <w:szCs w:val="20"/>
        </w:rPr>
        <w:t xml:space="preserve">We are </w:t>
      </w:r>
      <w:r w:rsidR="00EA4884">
        <w:rPr>
          <w:rFonts w:ascii="Century Gothic" w:hAnsi="Century Gothic"/>
          <w:sz w:val="20"/>
          <w:szCs w:val="20"/>
        </w:rPr>
        <w:t>pleased</w:t>
      </w:r>
      <w:r>
        <w:rPr>
          <w:rFonts w:ascii="Century Gothic" w:hAnsi="Century Gothic"/>
          <w:sz w:val="20"/>
          <w:szCs w:val="20"/>
        </w:rPr>
        <w:t xml:space="preserve"> to offer </w:t>
      </w:r>
      <w:r w:rsidR="003E0DF2">
        <w:rPr>
          <w:rFonts w:ascii="Century Gothic" w:hAnsi="Century Gothic"/>
          <w:sz w:val="20"/>
          <w:szCs w:val="20"/>
        </w:rPr>
        <w:t>p</w:t>
      </w:r>
      <w:r w:rsidR="0045094C">
        <w:rPr>
          <w:rFonts w:ascii="Century Gothic" w:hAnsi="Century Gothic"/>
          <w:sz w:val="20"/>
          <w:szCs w:val="20"/>
        </w:rPr>
        <w:t>hone consults for brief matters</w:t>
      </w:r>
      <w:r w:rsidR="003E0DF2">
        <w:rPr>
          <w:rFonts w:ascii="Century Gothic" w:hAnsi="Century Gothic"/>
          <w:sz w:val="20"/>
          <w:szCs w:val="20"/>
        </w:rPr>
        <w:t xml:space="preserve">, or </w:t>
      </w:r>
      <w:r w:rsidR="0045094C">
        <w:rPr>
          <w:rFonts w:ascii="Century Gothic" w:hAnsi="Century Gothic"/>
          <w:sz w:val="20"/>
          <w:szCs w:val="20"/>
        </w:rPr>
        <w:t xml:space="preserve">Telehealth consults for more complex </w:t>
      </w:r>
      <w:r w:rsidR="003E0DF2">
        <w:rPr>
          <w:rFonts w:ascii="Century Gothic" w:hAnsi="Century Gothic"/>
          <w:sz w:val="20"/>
          <w:szCs w:val="20"/>
        </w:rPr>
        <w:t>concern</w:t>
      </w:r>
      <w:r w:rsidR="0045094C">
        <w:rPr>
          <w:rFonts w:ascii="Century Gothic" w:hAnsi="Century Gothic"/>
          <w:sz w:val="20"/>
          <w:szCs w:val="20"/>
        </w:rPr>
        <w:t>s</w:t>
      </w:r>
      <w:r w:rsidR="003E0DF2">
        <w:rPr>
          <w:rFonts w:ascii="Century Gothic" w:hAnsi="Century Gothic"/>
          <w:sz w:val="20"/>
          <w:szCs w:val="20"/>
        </w:rPr>
        <w:t>.</w:t>
      </w:r>
      <w:r w:rsidR="0045094C">
        <w:rPr>
          <w:rFonts w:ascii="Century Gothic" w:hAnsi="Century Gothic"/>
          <w:sz w:val="20"/>
          <w:szCs w:val="20"/>
        </w:rPr>
        <w:t xml:space="preserve">  The gap depend</w:t>
      </w:r>
      <w:r w:rsidR="003E0DF2">
        <w:rPr>
          <w:rFonts w:ascii="Century Gothic" w:hAnsi="Century Gothic"/>
          <w:sz w:val="20"/>
          <w:szCs w:val="20"/>
        </w:rPr>
        <w:t>s</w:t>
      </w:r>
      <w:r w:rsidR="0045094C">
        <w:rPr>
          <w:rFonts w:ascii="Century Gothic" w:hAnsi="Century Gothic"/>
          <w:sz w:val="20"/>
          <w:szCs w:val="20"/>
        </w:rPr>
        <w:t xml:space="preserve"> on both time and content</w:t>
      </w:r>
      <w:r w:rsidR="003E0DF2">
        <w:rPr>
          <w:rFonts w:ascii="Century Gothic" w:hAnsi="Century Gothic"/>
          <w:sz w:val="20"/>
          <w:szCs w:val="20"/>
        </w:rPr>
        <w:t xml:space="preserve"> and the fees remain the same, irrespective of the type of consultation. </w:t>
      </w:r>
      <w:r w:rsidR="003E0DF2" w:rsidRPr="00A55622">
        <w:rPr>
          <w:rFonts w:ascii="Century Gothic" w:hAnsi="Century Gothic"/>
          <w:b/>
          <w:sz w:val="20"/>
          <w:szCs w:val="20"/>
        </w:rPr>
        <w:t>Please be aware Medicare will not provide a rebate if you have not been seen in</w:t>
      </w:r>
      <w:r w:rsidR="00A55622">
        <w:rPr>
          <w:rFonts w:ascii="Century Gothic" w:hAnsi="Century Gothic"/>
          <w:b/>
          <w:sz w:val="20"/>
          <w:szCs w:val="20"/>
        </w:rPr>
        <w:t xml:space="preserve"> person in the</w:t>
      </w:r>
      <w:r w:rsidR="003E0DF2" w:rsidRPr="00A55622">
        <w:rPr>
          <w:rFonts w:ascii="Century Gothic" w:hAnsi="Century Gothic"/>
          <w:b/>
          <w:sz w:val="20"/>
          <w:szCs w:val="20"/>
        </w:rPr>
        <w:t xml:space="preserve"> clinic in the last 12 months</w:t>
      </w:r>
      <w:r w:rsidR="003E0DF2">
        <w:rPr>
          <w:rFonts w:ascii="Century Gothic" w:hAnsi="Century Gothic"/>
          <w:sz w:val="20"/>
          <w:szCs w:val="20"/>
        </w:rPr>
        <w:t xml:space="preserve">. </w:t>
      </w:r>
      <w:r w:rsidR="0025719C">
        <w:rPr>
          <w:rFonts w:ascii="Century Gothic" w:hAnsi="Century Gothic"/>
          <w:sz w:val="20"/>
          <w:szCs w:val="20"/>
        </w:rPr>
        <w:t xml:space="preserve">Payment details are provided at the time of booking and payable in full at the completion of your appointment. </w:t>
      </w:r>
      <w:r w:rsidR="00057F32">
        <w:rPr>
          <w:rFonts w:ascii="Century Gothic" w:hAnsi="Century Gothic"/>
          <w:sz w:val="20"/>
          <w:szCs w:val="20"/>
        </w:rPr>
        <w:t xml:space="preserve"> Any relevant forms, scripts, or referrals will be sent electronically.</w:t>
      </w:r>
      <w:r w:rsidR="003E0DF2" w:rsidRPr="005A582F">
        <w:rPr>
          <w:rFonts w:ascii="Century Gothic" w:hAnsi="Century Gothic"/>
          <w:sz w:val="20"/>
          <w:szCs w:val="20"/>
        </w:rPr>
        <w:t xml:space="preserve"> </w:t>
      </w:r>
      <w:r w:rsidR="003E0DF2">
        <w:rPr>
          <w:rFonts w:ascii="Century Gothic" w:hAnsi="Century Gothic"/>
          <w:sz w:val="20"/>
          <w:szCs w:val="20"/>
        </w:rPr>
        <w:t xml:space="preserve"> </w:t>
      </w:r>
      <w:r w:rsidR="00551B26">
        <w:rPr>
          <w:rFonts w:ascii="Century Gothic" w:hAnsi="Century Gothic"/>
          <w:sz w:val="20"/>
          <w:szCs w:val="20"/>
        </w:rPr>
        <w:t xml:space="preserve">If you have registered with our clinic for </w:t>
      </w:r>
      <w:proofErr w:type="spellStart"/>
      <w:r w:rsidR="00551B26">
        <w:rPr>
          <w:rFonts w:ascii="Century Gothic" w:hAnsi="Century Gothic"/>
          <w:sz w:val="20"/>
          <w:szCs w:val="20"/>
        </w:rPr>
        <w:t>MyMedicare</w:t>
      </w:r>
      <w:proofErr w:type="spellEnd"/>
      <w:r w:rsidR="00551B26">
        <w:rPr>
          <w:rFonts w:ascii="Century Gothic" w:hAnsi="Century Gothic"/>
          <w:sz w:val="20"/>
          <w:szCs w:val="20"/>
        </w:rPr>
        <w:t>, longer phone &amp; telehealth consultations are available.</w:t>
      </w:r>
    </w:p>
    <w:p w14:paraId="45C745EC" w14:textId="6F637856" w:rsidR="008F18E0" w:rsidRPr="003113E8" w:rsidRDefault="008F18E0" w:rsidP="007A672F">
      <w:pPr>
        <w:spacing w:after="0"/>
        <w:jc w:val="both"/>
        <w:rPr>
          <w:rFonts w:ascii="Century Gothic" w:hAnsi="Century Gothic"/>
          <w:sz w:val="18"/>
          <w:szCs w:val="18"/>
        </w:rPr>
      </w:pPr>
    </w:p>
    <w:p w14:paraId="3F3366C0" w14:textId="77777777" w:rsidR="00C12D8F" w:rsidRPr="000A456B" w:rsidRDefault="00C12D8F" w:rsidP="00C12D8F">
      <w:pPr>
        <w:spacing w:after="40"/>
        <w:jc w:val="both"/>
        <w:rPr>
          <w:rFonts w:ascii="Century Gothic" w:hAnsi="Century Gothic"/>
          <w:b/>
        </w:rPr>
      </w:pPr>
      <w:r w:rsidRPr="000A456B">
        <w:rPr>
          <w:rFonts w:ascii="Century Gothic" w:hAnsi="Century Gothic"/>
          <w:b/>
        </w:rPr>
        <w:t xml:space="preserve">Home </w:t>
      </w:r>
      <w:r>
        <w:rPr>
          <w:rFonts w:ascii="Century Gothic" w:hAnsi="Century Gothic"/>
          <w:b/>
        </w:rPr>
        <w:t>v</w:t>
      </w:r>
      <w:r w:rsidRPr="000A456B">
        <w:rPr>
          <w:rFonts w:ascii="Century Gothic" w:hAnsi="Century Gothic"/>
          <w:b/>
        </w:rPr>
        <w:t>isits</w:t>
      </w:r>
    </w:p>
    <w:p w14:paraId="31F9A366" w14:textId="292951FC" w:rsidR="00C12D8F" w:rsidRDefault="00C12D8F" w:rsidP="00C12D8F">
      <w:pPr>
        <w:spacing w:after="0"/>
        <w:jc w:val="both"/>
        <w:rPr>
          <w:rFonts w:ascii="Century Gothic" w:hAnsi="Century Gothic"/>
          <w:sz w:val="20"/>
          <w:szCs w:val="20"/>
        </w:rPr>
      </w:pPr>
      <w:r>
        <w:rPr>
          <w:rFonts w:ascii="Century Gothic" w:hAnsi="Century Gothic"/>
          <w:sz w:val="20"/>
          <w:szCs w:val="20"/>
        </w:rPr>
        <w:t xml:space="preserve">We ask that patients make every effort to attend the surgery for consultations.  When this is not possible due to distance, disability, or chronic illness, our practice may offer home visits, or telephone consultations.  Home visits can be facilitated at the </w:t>
      </w:r>
      <w:r w:rsidR="00A55622">
        <w:rPr>
          <w:rFonts w:ascii="Century Gothic" w:hAnsi="Century Gothic"/>
          <w:sz w:val="20"/>
          <w:szCs w:val="20"/>
        </w:rPr>
        <w:t>doctor’s</w:t>
      </w:r>
      <w:r>
        <w:rPr>
          <w:rFonts w:ascii="Century Gothic" w:hAnsi="Century Gothic"/>
          <w:sz w:val="20"/>
          <w:szCs w:val="20"/>
        </w:rPr>
        <w:t xml:space="preserve"> discretion for regular patients residing within a reasonable distance to the practice and where your condition prevents you from attending.  </w:t>
      </w:r>
    </w:p>
    <w:p w14:paraId="4947124D" w14:textId="77777777" w:rsidR="00C12D8F" w:rsidRPr="003113E8" w:rsidRDefault="00C12D8F" w:rsidP="00C12D8F">
      <w:pPr>
        <w:spacing w:after="0"/>
        <w:jc w:val="both"/>
        <w:rPr>
          <w:rFonts w:ascii="Century Gothic" w:hAnsi="Century Gothic"/>
          <w:sz w:val="18"/>
          <w:szCs w:val="18"/>
        </w:rPr>
      </w:pPr>
    </w:p>
    <w:p w14:paraId="5E189318" w14:textId="77777777" w:rsidR="003113E8" w:rsidRPr="00B62F75" w:rsidRDefault="003113E8" w:rsidP="003113E8">
      <w:pPr>
        <w:spacing w:after="40"/>
        <w:jc w:val="both"/>
        <w:rPr>
          <w:rFonts w:ascii="Century Gothic" w:hAnsi="Century Gothic"/>
          <w:b/>
        </w:rPr>
      </w:pPr>
      <w:r w:rsidRPr="00B62F75">
        <w:rPr>
          <w:rFonts w:ascii="Century Gothic" w:hAnsi="Century Gothic"/>
          <w:b/>
        </w:rPr>
        <w:t>Billing Policy</w:t>
      </w:r>
    </w:p>
    <w:p w14:paraId="2AAB9AD5" w14:textId="7FD980D7" w:rsidR="0053521E" w:rsidRDefault="003113E8" w:rsidP="0053521E">
      <w:pPr>
        <w:spacing w:after="0"/>
        <w:jc w:val="both"/>
        <w:rPr>
          <w:rFonts w:ascii="Century Gothic" w:hAnsi="Century Gothic"/>
          <w:sz w:val="20"/>
          <w:szCs w:val="20"/>
        </w:rPr>
      </w:pPr>
      <w:r>
        <w:rPr>
          <w:rFonts w:ascii="Century Gothic" w:hAnsi="Century Gothic"/>
          <w:sz w:val="20"/>
          <w:szCs w:val="20"/>
        </w:rPr>
        <w:t>Integrative Health Solutions is not a bulk billing practice</w:t>
      </w:r>
      <w:r w:rsidR="000D6D7F">
        <w:rPr>
          <w:rFonts w:ascii="Century Gothic" w:hAnsi="Century Gothic"/>
          <w:sz w:val="20"/>
          <w:szCs w:val="20"/>
        </w:rPr>
        <w:t>, although bulk billing is available for children ten years and under</w:t>
      </w:r>
      <w:r w:rsidR="00551B26">
        <w:rPr>
          <w:rFonts w:ascii="Century Gothic" w:hAnsi="Century Gothic"/>
          <w:sz w:val="20"/>
          <w:szCs w:val="20"/>
        </w:rPr>
        <w:t>,</w:t>
      </w:r>
      <w:r w:rsidR="000D6D7F">
        <w:rPr>
          <w:rFonts w:ascii="Century Gothic" w:hAnsi="Century Gothic"/>
          <w:sz w:val="20"/>
          <w:szCs w:val="20"/>
        </w:rPr>
        <w:t xml:space="preserve"> with some of our GPs</w:t>
      </w:r>
      <w:r>
        <w:rPr>
          <w:rFonts w:ascii="Century Gothic" w:hAnsi="Century Gothic"/>
          <w:sz w:val="20"/>
          <w:szCs w:val="20"/>
        </w:rPr>
        <w:t>. Private fees apply and payment is required on the day of your appointment.</w:t>
      </w:r>
      <w:r w:rsidR="000D6D7F">
        <w:rPr>
          <w:rFonts w:ascii="Century Gothic" w:hAnsi="Century Gothic"/>
          <w:sz w:val="20"/>
          <w:szCs w:val="20"/>
        </w:rPr>
        <w:t xml:space="preserve"> </w:t>
      </w:r>
      <w:r>
        <w:rPr>
          <w:rFonts w:ascii="Century Gothic" w:hAnsi="Century Gothic"/>
          <w:sz w:val="20"/>
          <w:szCs w:val="20"/>
        </w:rPr>
        <w:t xml:space="preserve">A full list of fees for our </w:t>
      </w:r>
      <w:r w:rsidR="000D6D7F">
        <w:rPr>
          <w:rFonts w:ascii="Century Gothic" w:hAnsi="Century Gothic"/>
          <w:sz w:val="20"/>
          <w:szCs w:val="20"/>
        </w:rPr>
        <w:t>practitioners</w:t>
      </w:r>
      <w:r>
        <w:rPr>
          <w:rFonts w:ascii="Century Gothic" w:hAnsi="Century Gothic"/>
          <w:sz w:val="20"/>
          <w:szCs w:val="20"/>
        </w:rPr>
        <w:t xml:space="preserve"> is available on the website and in the waiting room. Instant rebates may be available for consultations with your </w:t>
      </w:r>
      <w:r w:rsidR="000D6D7F">
        <w:rPr>
          <w:rFonts w:ascii="Century Gothic" w:hAnsi="Century Gothic"/>
          <w:sz w:val="20"/>
          <w:szCs w:val="20"/>
        </w:rPr>
        <w:t>GP</w:t>
      </w:r>
      <w:r>
        <w:rPr>
          <w:rFonts w:ascii="Century Gothic" w:hAnsi="Century Gothic"/>
          <w:sz w:val="20"/>
          <w:szCs w:val="20"/>
        </w:rPr>
        <w:t xml:space="preserve"> when you provide your current Medicare details and an EFTPOS card. For Allied and Complementary practitioners, rebates may apply through Medicare, NDIS, or your private health fund.  A fee reduction is provided to concession card holders when a valid card is presented at the time of billing.  If you are facing a time of extreme financial hardship, please speak to your practitioner.</w:t>
      </w:r>
      <w:r w:rsidR="000D6D7F">
        <w:rPr>
          <w:rFonts w:ascii="Century Gothic" w:hAnsi="Century Gothic"/>
          <w:sz w:val="20"/>
          <w:szCs w:val="20"/>
        </w:rPr>
        <w:t xml:space="preserve">  </w:t>
      </w:r>
      <w:r w:rsidR="0053521E">
        <w:rPr>
          <w:rFonts w:ascii="Century Gothic" w:hAnsi="Century Gothic"/>
          <w:sz w:val="20"/>
          <w:szCs w:val="20"/>
        </w:rPr>
        <w:t>IHS is a cashless practice</w:t>
      </w:r>
      <w:r w:rsidR="000D6D7F">
        <w:rPr>
          <w:rFonts w:ascii="Century Gothic" w:hAnsi="Century Gothic"/>
          <w:sz w:val="20"/>
          <w:szCs w:val="20"/>
        </w:rPr>
        <w:t>,</w:t>
      </w:r>
      <w:r w:rsidR="0053521E">
        <w:rPr>
          <w:rFonts w:ascii="Century Gothic" w:hAnsi="Century Gothic"/>
          <w:sz w:val="20"/>
          <w:szCs w:val="20"/>
        </w:rPr>
        <w:t xml:space="preserve"> payments should be made by visa or Mastercard.</w:t>
      </w:r>
    </w:p>
    <w:p w14:paraId="1B50ADB2" w14:textId="77777777" w:rsidR="0053521E" w:rsidRPr="000D6D7F" w:rsidRDefault="0053521E" w:rsidP="0053521E">
      <w:pPr>
        <w:spacing w:after="0"/>
        <w:jc w:val="both"/>
        <w:rPr>
          <w:rFonts w:ascii="Century Gothic" w:hAnsi="Century Gothic"/>
          <w:sz w:val="18"/>
          <w:szCs w:val="18"/>
        </w:rPr>
      </w:pPr>
    </w:p>
    <w:p w14:paraId="34522BBF" w14:textId="4A02EAF3" w:rsidR="00B90A6F" w:rsidRPr="00B90A6F" w:rsidRDefault="00E87AE0" w:rsidP="000A456B">
      <w:pPr>
        <w:spacing w:after="40"/>
        <w:jc w:val="both"/>
        <w:rPr>
          <w:rFonts w:ascii="Century Gothic" w:hAnsi="Century Gothic"/>
          <w:b/>
        </w:rPr>
      </w:pPr>
      <w:r>
        <w:rPr>
          <w:rFonts w:ascii="Century Gothic" w:hAnsi="Century Gothic"/>
          <w:b/>
        </w:rPr>
        <w:t>Cancellation</w:t>
      </w:r>
      <w:r w:rsidR="00AB393B">
        <w:rPr>
          <w:rFonts w:ascii="Century Gothic" w:hAnsi="Century Gothic"/>
          <w:b/>
        </w:rPr>
        <w:t xml:space="preserve"> / Confirmation Policy</w:t>
      </w:r>
    </w:p>
    <w:p w14:paraId="640D8AB5" w14:textId="09C41FAB" w:rsidR="00F77BC1" w:rsidRDefault="00B90A6F" w:rsidP="000A456B">
      <w:pPr>
        <w:spacing w:after="0"/>
        <w:jc w:val="both"/>
        <w:rPr>
          <w:rFonts w:ascii="Century Gothic" w:hAnsi="Century Gothic"/>
          <w:sz w:val="20"/>
          <w:szCs w:val="20"/>
        </w:rPr>
      </w:pPr>
      <w:r>
        <w:rPr>
          <w:rFonts w:ascii="Century Gothic" w:hAnsi="Century Gothic"/>
          <w:sz w:val="20"/>
          <w:szCs w:val="20"/>
        </w:rPr>
        <w:t>We are conscious of</w:t>
      </w:r>
      <w:r w:rsidRPr="00CB5B1A">
        <w:rPr>
          <w:rFonts w:ascii="Century Gothic" w:hAnsi="Century Gothic"/>
          <w:sz w:val="20"/>
          <w:szCs w:val="20"/>
        </w:rPr>
        <w:t xml:space="preserve"> </w:t>
      </w:r>
      <w:r>
        <w:rPr>
          <w:rFonts w:ascii="Century Gothic" w:hAnsi="Century Gothic"/>
          <w:sz w:val="20"/>
          <w:szCs w:val="20"/>
        </w:rPr>
        <w:t>minimising the</w:t>
      </w:r>
      <w:r w:rsidRPr="00CB5B1A">
        <w:rPr>
          <w:rFonts w:ascii="Century Gothic" w:hAnsi="Century Gothic"/>
          <w:sz w:val="20"/>
          <w:szCs w:val="20"/>
        </w:rPr>
        <w:t xml:space="preserve"> wait</w:t>
      </w:r>
      <w:r>
        <w:rPr>
          <w:rFonts w:ascii="Century Gothic" w:hAnsi="Century Gothic"/>
          <w:sz w:val="20"/>
          <w:szCs w:val="20"/>
        </w:rPr>
        <w:t xml:space="preserve"> times for our patients. We </w:t>
      </w:r>
      <w:r w:rsidRPr="00CB5B1A">
        <w:rPr>
          <w:rFonts w:ascii="Century Gothic" w:hAnsi="Century Gothic"/>
          <w:sz w:val="20"/>
          <w:szCs w:val="20"/>
        </w:rPr>
        <w:t>ai</w:t>
      </w:r>
      <w:r>
        <w:rPr>
          <w:rFonts w:ascii="Century Gothic" w:hAnsi="Century Gothic"/>
          <w:sz w:val="20"/>
          <w:szCs w:val="20"/>
        </w:rPr>
        <w:t>m to achieve this by providing appointment reminders</w:t>
      </w:r>
      <w:r w:rsidR="00FA4EA4">
        <w:rPr>
          <w:rFonts w:ascii="Century Gothic" w:hAnsi="Century Gothic"/>
          <w:sz w:val="20"/>
          <w:szCs w:val="20"/>
        </w:rPr>
        <w:t xml:space="preserve"> using SMS</w:t>
      </w:r>
      <w:r>
        <w:rPr>
          <w:rFonts w:ascii="Century Gothic" w:hAnsi="Century Gothic"/>
          <w:sz w:val="20"/>
          <w:szCs w:val="20"/>
        </w:rPr>
        <w:t>, adhering to a cancellation policy and limiting new patients as required</w:t>
      </w:r>
      <w:r w:rsidRPr="00CB5B1A">
        <w:rPr>
          <w:rFonts w:ascii="Century Gothic" w:hAnsi="Century Gothic"/>
          <w:sz w:val="20"/>
          <w:szCs w:val="20"/>
        </w:rPr>
        <w:t xml:space="preserve">.  In order to respect each other’s time, we ask </w:t>
      </w:r>
      <w:r>
        <w:rPr>
          <w:rFonts w:ascii="Century Gothic" w:hAnsi="Century Gothic"/>
          <w:sz w:val="20"/>
          <w:szCs w:val="20"/>
        </w:rPr>
        <w:t xml:space="preserve">that </w:t>
      </w:r>
      <w:r w:rsidRPr="00CB5B1A">
        <w:rPr>
          <w:rFonts w:ascii="Century Gothic" w:hAnsi="Century Gothic"/>
          <w:sz w:val="20"/>
          <w:szCs w:val="20"/>
        </w:rPr>
        <w:t xml:space="preserve">you make </w:t>
      </w:r>
      <w:r>
        <w:rPr>
          <w:rFonts w:ascii="Century Gothic" w:hAnsi="Century Gothic"/>
          <w:sz w:val="20"/>
          <w:szCs w:val="20"/>
        </w:rPr>
        <w:t>every</w:t>
      </w:r>
      <w:r w:rsidRPr="00CB5B1A">
        <w:rPr>
          <w:rFonts w:ascii="Century Gothic" w:hAnsi="Century Gothic"/>
          <w:sz w:val="20"/>
          <w:szCs w:val="20"/>
        </w:rPr>
        <w:t xml:space="preserve"> effort to </w:t>
      </w:r>
      <w:r>
        <w:rPr>
          <w:rFonts w:ascii="Century Gothic" w:hAnsi="Century Gothic"/>
          <w:sz w:val="20"/>
          <w:szCs w:val="20"/>
        </w:rPr>
        <w:t>confirm</w:t>
      </w:r>
      <w:r w:rsidRPr="00CB5B1A">
        <w:rPr>
          <w:rFonts w:ascii="Century Gothic" w:hAnsi="Century Gothic"/>
          <w:sz w:val="20"/>
          <w:szCs w:val="20"/>
        </w:rPr>
        <w:t xml:space="preserve"> your appointment. </w:t>
      </w:r>
      <w:r w:rsidR="0001150D">
        <w:rPr>
          <w:rFonts w:ascii="Century Gothic" w:hAnsi="Century Gothic"/>
          <w:sz w:val="20"/>
          <w:szCs w:val="20"/>
        </w:rPr>
        <w:t xml:space="preserve">For your initial consultation, confirmation </w:t>
      </w:r>
      <w:r w:rsidR="00551B26">
        <w:rPr>
          <w:rFonts w:ascii="Century Gothic" w:hAnsi="Century Gothic"/>
          <w:sz w:val="20"/>
          <w:szCs w:val="20"/>
        </w:rPr>
        <w:t xml:space="preserve">is required </w:t>
      </w:r>
      <w:r w:rsidR="0001150D">
        <w:rPr>
          <w:rFonts w:ascii="Century Gothic" w:hAnsi="Century Gothic"/>
          <w:sz w:val="20"/>
          <w:szCs w:val="20"/>
        </w:rPr>
        <w:t xml:space="preserve">to hold the appointment. The practice has a cancellation list </w:t>
      </w:r>
      <w:r w:rsidR="00AB393B">
        <w:rPr>
          <w:rFonts w:ascii="Century Gothic" w:hAnsi="Century Gothic"/>
          <w:sz w:val="20"/>
          <w:szCs w:val="20"/>
        </w:rPr>
        <w:t xml:space="preserve">and will endeavour to contact you in the event of a cancellation. </w:t>
      </w:r>
      <w:r w:rsidR="006571A0">
        <w:rPr>
          <w:rFonts w:ascii="Century Gothic" w:hAnsi="Century Gothic"/>
          <w:sz w:val="20"/>
          <w:szCs w:val="20"/>
        </w:rPr>
        <w:t xml:space="preserve"> </w:t>
      </w:r>
      <w:r w:rsidR="000A456B">
        <w:rPr>
          <w:rFonts w:ascii="Century Gothic" w:hAnsi="Century Gothic"/>
          <w:sz w:val="20"/>
          <w:szCs w:val="20"/>
        </w:rPr>
        <w:t>If</w:t>
      </w:r>
      <w:r w:rsidRPr="00CB5B1A">
        <w:rPr>
          <w:rFonts w:ascii="Century Gothic" w:hAnsi="Century Gothic"/>
          <w:sz w:val="20"/>
          <w:szCs w:val="20"/>
        </w:rPr>
        <w:t xml:space="preserve"> </w:t>
      </w:r>
      <w:r w:rsidRPr="000A456B">
        <w:rPr>
          <w:rFonts w:ascii="Century Gothic" w:hAnsi="Century Gothic"/>
          <w:sz w:val="20"/>
          <w:szCs w:val="20"/>
        </w:rPr>
        <w:t xml:space="preserve">you do </w:t>
      </w:r>
      <w:r w:rsidRPr="006571A0">
        <w:rPr>
          <w:rFonts w:ascii="Century Gothic" w:hAnsi="Century Gothic"/>
          <w:sz w:val="20"/>
          <w:szCs w:val="20"/>
        </w:rPr>
        <w:t xml:space="preserve">need to </w:t>
      </w:r>
      <w:r w:rsidR="006571A0" w:rsidRPr="006571A0">
        <w:rPr>
          <w:rFonts w:ascii="Century Gothic" w:hAnsi="Century Gothic"/>
          <w:sz w:val="20"/>
          <w:szCs w:val="20"/>
        </w:rPr>
        <w:t>cancel your</w:t>
      </w:r>
      <w:r w:rsidRPr="006571A0">
        <w:rPr>
          <w:rFonts w:ascii="Century Gothic" w:hAnsi="Century Gothic"/>
          <w:sz w:val="20"/>
          <w:szCs w:val="20"/>
        </w:rPr>
        <w:t xml:space="preserve"> appointment, we ask that you provide 48 hours’ notice</w:t>
      </w:r>
      <w:r w:rsidR="000A456B" w:rsidRPr="006571A0">
        <w:rPr>
          <w:rFonts w:ascii="Century Gothic" w:hAnsi="Century Gothic"/>
          <w:sz w:val="20"/>
          <w:szCs w:val="20"/>
        </w:rPr>
        <w:t xml:space="preserve">, so </w:t>
      </w:r>
      <w:r w:rsidR="006571A0" w:rsidRPr="006571A0">
        <w:rPr>
          <w:rFonts w:ascii="Century Gothic" w:hAnsi="Century Gothic"/>
          <w:sz w:val="20"/>
          <w:szCs w:val="20"/>
        </w:rPr>
        <w:t>it can</w:t>
      </w:r>
      <w:r w:rsidR="000A456B" w:rsidRPr="006571A0">
        <w:rPr>
          <w:rFonts w:ascii="Century Gothic" w:hAnsi="Century Gothic"/>
          <w:sz w:val="20"/>
          <w:szCs w:val="20"/>
        </w:rPr>
        <w:t xml:space="preserve"> be offered to</w:t>
      </w:r>
      <w:r w:rsidR="000A456B" w:rsidRPr="00CB5B1A">
        <w:rPr>
          <w:rFonts w:ascii="Century Gothic" w:hAnsi="Century Gothic"/>
          <w:sz w:val="20"/>
          <w:szCs w:val="20"/>
        </w:rPr>
        <w:t xml:space="preserve"> </w:t>
      </w:r>
      <w:r w:rsidR="000A456B">
        <w:rPr>
          <w:rFonts w:ascii="Century Gothic" w:hAnsi="Century Gothic"/>
          <w:sz w:val="20"/>
          <w:szCs w:val="20"/>
        </w:rPr>
        <w:t>an</w:t>
      </w:r>
      <w:r w:rsidR="000A456B" w:rsidRPr="00CB5B1A">
        <w:rPr>
          <w:rFonts w:ascii="Century Gothic" w:hAnsi="Century Gothic"/>
          <w:sz w:val="20"/>
          <w:szCs w:val="20"/>
        </w:rPr>
        <w:t>other patient</w:t>
      </w:r>
      <w:r w:rsidR="000D6D7F">
        <w:rPr>
          <w:rFonts w:ascii="Century Gothic" w:hAnsi="Century Gothic"/>
          <w:sz w:val="20"/>
          <w:szCs w:val="20"/>
        </w:rPr>
        <w:t>.</w:t>
      </w:r>
      <w:r w:rsidRPr="00CB5B1A">
        <w:rPr>
          <w:rFonts w:ascii="Century Gothic" w:hAnsi="Century Gothic"/>
          <w:sz w:val="20"/>
          <w:szCs w:val="20"/>
        </w:rPr>
        <w:t xml:space="preserve"> </w:t>
      </w:r>
      <w:r w:rsidR="000A456B">
        <w:rPr>
          <w:rFonts w:ascii="Century Gothic" w:hAnsi="Century Gothic"/>
          <w:sz w:val="20"/>
          <w:szCs w:val="20"/>
        </w:rPr>
        <w:t xml:space="preserve"> </w:t>
      </w:r>
      <w:r w:rsidRPr="006571A0">
        <w:rPr>
          <w:rFonts w:ascii="Century Gothic" w:hAnsi="Century Gothic"/>
          <w:b/>
          <w:sz w:val="20"/>
          <w:szCs w:val="20"/>
        </w:rPr>
        <w:t xml:space="preserve">Failing to attend, or to provide 24 hours’ notice </w:t>
      </w:r>
      <w:r w:rsidR="006571A0">
        <w:rPr>
          <w:rFonts w:ascii="Century Gothic" w:hAnsi="Century Gothic"/>
          <w:b/>
          <w:sz w:val="20"/>
          <w:szCs w:val="20"/>
        </w:rPr>
        <w:t xml:space="preserve">of a cancellation, </w:t>
      </w:r>
      <w:r w:rsidRPr="006571A0">
        <w:rPr>
          <w:rFonts w:ascii="Century Gothic" w:hAnsi="Century Gothic"/>
          <w:b/>
          <w:sz w:val="20"/>
          <w:szCs w:val="20"/>
        </w:rPr>
        <w:t xml:space="preserve">may result in a cancellation </w:t>
      </w:r>
      <w:r w:rsidR="00551B26">
        <w:rPr>
          <w:rFonts w:ascii="Century Gothic" w:hAnsi="Century Gothic"/>
          <w:b/>
          <w:sz w:val="20"/>
          <w:szCs w:val="20"/>
        </w:rPr>
        <w:t>charge,</w:t>
      </w:r>
      <w:r w:rsidRPr="006571A0">
        <w:rPr>
          <w:rFonts w:ascii="Century Gothic" w:hAnsi="Century Gothic"/>
          <w:b/>
          <w:sz w:val="20"/>
          <w:szCs w:val="20"/>
        </w:rPr>
        <w:t xml:space="preserve"> </w:t>
      </w:r>
      <w:r w:rsidR="00551B26">
        <w:rPr>
          <w:rFonts w:ascii="Century Gothic" w:hAnsi="Century Gothic"/>
          <w:b/>
          <w:sz w:val="20"/>
          <w:szCs w:val="20"/>
        </w:rPr>
        <w:t>of the full fee.</w:t>
      </w:r>
    </w:p>
    <w:p w14:paraId="680CB48C" w14:textId="77777777" w:rsidR="00D77CC6" w:rsidRPr="003113E8" w:rsidRDefault="00D77CC6" w:rsidP="00D77CC6">
      <w:pPr>
        <w:spacing w:after="0"/>
        <w:jc w:val="both"/>
        <w:rPr>
          <w:rFonts w:ascii="Century Gothic" w:hAnsi="Century Gothic"/>
          <w:b/>
          <w:sz w:val="18"/>
          <w:szCs w:val="18"/>
        </w:rPr>
      </w:pPr>
    </w:p>
    <w:p w14:paraId="11A3B0D3" w14:textId="56C1E8CC" w:rsidR="00722BE4" w:rsidRPr="00722BE4" w:rsidRDefault="00722BE4" w:rsidP="00057F32">
      <w:pPr>
        <w:spacing w:after="0"/>
        <w:jc w:val="both"/>
        <w:rPr>
          <w:rFonts w:ascii="Century Gothic" w:hAnsi="Century Gothic"/>
          <w:b/>
        </w:rPr>
      </w:pPr>
      <w:r w:rsidRPr="00722BE4">
        <w:rPr>
          <w:rFonts w:ascii="Century Gothic" w:hAnsi="Century Gothic"/>
          <w:b/>
        </w:rPr>
        <w:t>Communication Services</w:t>
      </w:r>
    </w:p>
    <w:p w14:paraId="4FC33ED5" w14:textId="7D30B401" w:rsidR="00722BE4" w:rsidRDefault="00722BE4" w:rsidP="00D77CC6">
      <w:pPr>
        <w:spacing w:after="0"/>
        <w:jc w:val="both"/>
        <w:rPr>
          <w:rFonts w:ascii="Century Gothic" w:hAnsi="Century Gothic"/>
          <w:sz w:val="20"/>
          <w:szCs w:val="20"/>
        </w:rPr>
      </w:pPr>
      <w:r>
        <w:rPr>
          <w:rFonts w:ascii="Century Gothic" w:hAnsi="Century Gothic"/>
          <w:sz w:val="20"/>
          <w:szCs w:val="20"/>
        </w:rPr>
        <w:t xml:space="preserve">Our practice is able to arrange free telephone, or in-person interpreters through the Translating and Interpretive Service.  The National </w:t>
      </w:r>
      <w:r w:rsidR="0068018E">
        <w:rPr>
          <w:rFonts w:ascii="Century Gothic" w:hAnsi="Century Gothic"/>
          <w:sz w:val="20"/>
          <w:szCs w:val="20"/>
        </w:rPr>
        <w:t>Relay</w:t>
      </w:r>
      <w:r>
        <w:rPr>
          <w:rFonts w:ascii="Century Gothic" w:hAnsi="Century Gothic"/>
          <w:sz w:val="20"/>
          <w:szCs w:val="20"/>
        </w:rPr>
        <w:t xml:space="preserve"> Service is also available for people who are deaf, or have a hearing or speech impairment.  Please notify staff over the phone or by email, should you require this.</w:t>
      </w:r>
    </w:p>
    <w:p w14:paraId="72B9DE21" w14:textId="77777777" w:rsidR="00D77CC6" w:rsidRPr="003113E8" w:rsidRDefault="00D77CC6" w:rsidP="00D77CC6">
      <w:pPr>
        <w:spacing w:after="0"/>
        <w:jc w:val="both"/>
        <w:rPr>
          <w:rFonts w:ascii="Century Gothic" w:hAnsi="Century Gothic"/>
          <w:b/>
          <w:sz w:val="18"/>
          <w:szCs w:val="18"/>
        </w:rPr>
      </w:pPr>
    </w:p>
    <w:p w14:paraId="75AA5A44" w14:textId="553F26A1" w:rsidR="00C12D8F" w:rsidRPr="00B62F75" w:rsidRDefault="00C12D8F" w:rsidP="00C12D8F">
      <w:pPr>
        <w:spacing w:after="40"/>
        <w:jc w:val="both"/>
        <w:rPr>
          <w:rFonts w:ascii="Century Gothic" w:hAnsi="Century Gothic"/>
          <w:b/>
        </w:rPr>
      </w:pPr>
      <w:r w:rsidRPr="00B62F75">
        <w:rPr>
          <w:rFonts w:ascii="Century Gothic" w:hAnsi="Century Gothic"/>
          <w:b/>
        </w:rPr>
        <w:t>Communication / Telephone Policy</w:t>
      </w:r>
    </w:p>
    <w:p w14:paraId="2355E920" w14:textId="5980D84F" w:rsidR="00C12D8F" w:rsidRDefault="00C12D8F" w:rsidP="00C12D8F">
      <w:pPr>
        <w:spacing w:after="0"/>
        <w:jc w:val="both"/>
        <w:rPr>
          <w:rFonts w:ascii="Century Gothic" w:hAnsi="Century Gothic"/>
          <w:sz w:val="20"/>
          <w:szCs w:val="20"/>
        </w:rPr>
      </w:pPr>
      <w:r>
        <w:rPr>
          <w:rFonts w:ascii="Century Gothic" w:hAnsi="Century Gothic"/>
          <w:sz w:val="20"/>
          <w:szCs w:val="20"/>
        </w:rPr>
        <w:t>Our staff are h</w:t>
      </w:r>
      <w:r w:rsidR="003113E8">
        <w:rPr>
          <w:rFonts w:ascii="Century Gothic" w:hAnsi="Century Gothic"/>
          <w:sz w:val="20"/>
          <w:szCs w:val="20"/>
        </w:rPr>
        <w:t>ere</w:t>
      </w:r>
      <w:r>
        <w:rPr>
          <w:rFonts w:ascii="Century Gothic" w:hAnsi="Century Gothic"/>
          <w:sz w:val="20"/>
          <w:szCs w:val="20"/>
        </w:rPr>
        <w:t xml:space="preserve"> to assist you with your enquiries.  If you need to speak to your practitioner non-urgently, they </w:t>
      </w:r>
      <w:r w:rsidR="003113E8">
        <w:rPr>
          <w:rFonts w:ascii="Century Gothic" w:hAnsi="Century Gothic"/>
          <w:sz w:val="20"/>
          <w:szCs w:val="20"/>
        </w:rPr>
        <w:t xml:space="preserve">generally </w:t>
      </w:r>
      <w:r w:rsidR="00A55622">
        <w:rPr>
          <w:rFonts w:ascii="Century Gothic" w:hAnsi="Century Gothic"/>
          <w:sz w:val="20"/>
          <w:szCs w:val="20"/>
        </w:rPr>
        <w:t>require</w:t>
      </w:r>
      <w:r>
        <w:rPr>
          <w:rFonts w:ascii="Century Gothic" w:hAnsi="Century Gothic"/>
          <w:sz w:val="20"/>
          <w:szCs w:val="20"/>
        </w:rPr>
        <w:t xml:space="preserve"> an appointment be made.  </w:t>
      </w:r>
      <w:r w:rsidR="003113E8">
        <w:rPr>
          <w:rFonts w:ascii="Century Gothic" w:hAnsi="Century Gothic"/>
          <w:sz w:val="20"/>
          <w:szCs w:val="20"/>
        </w:rPr>
        <w:t xml:space="preserve">A message may be taken where appropriate.  </w:t>
      </w:r>
      <w:r>
        <w:rPr>
          <w:rFonts w:ascii="Century Gothic" w:hAnsi="Century Gothic"/>
          <w:sz w:val="20"/>
          <w:szCs w:val="20"/>
        </w:rPr>
        <w:t xml:space="preserve">If your matter is urgent, you </w:t>
      </w:r>
      <w:r w:rsidR="003113E8">
        <w:rPr>
          <w:rFonts w:ascii="Century Gothic" w:hAnsi="Century Gothic"/>
          <w:sz w:val="20"/>
          <w:szCs w:val="20"/>
        </w:rPr>
        <w:t xml:space="preserve">will be triaged appropriately by staff and you </w:t>
      </w:r>
      <w:r w:rsidR="00A55622">
        <w:rPr>
          <w:rFonts w:ascii="Century Gothic" w:hAnsi="Century Gothic"/>
          <w:sz w:val="20"/>
          <w:szCs w:val="20"/>
        </w:rPr>
        <w:t>may</w:t>
      </w:r>
      <w:r>
        <w:rPr>
          <w:rFonts w:ascii="Century Gothic" w:hAnsi="Century Gothic"/>
          <w:sz w:val="20"/>
          <w:szCs w:val="20"/>
        </w:rPr>
        <w:t xml:space="preserve"> be put through to a practice nurse.  </w:t>
      </w:r>
    </w:p>
    <w:p w14:paraId="31DD455F" w14:textId="7DC681BF" w:rsidR="00C12D8F" w:rsidRDefault="00C12D8F" w:rsidP="00C12D8F">
      <w:pPr>
        <w:spacing w:after="0"/>
        <w:jc w:val="both"/>
        <w:rPr>
          <w:rFonts w:ascii="Century Gothic" w:hAnsi="Century Gothic"/>
          <w:sz w:val="18"/>
          <w:szCs w:val="18"/>
        </w:rPr>
      </w:pPr>
    </w:p>
    <w:p w14:paraId="10BB11B3" w14:textId="77777777" w:rsidR="00C12D8F" w:rsidRPr="00B62F75" w:rsidRDefault="00C12D8F" w:rsidP="00C12D8F">
      <w:pPr>
        <w:spacing w:after="40"/>
        <w:jc w:val="both"/>
        <w:rPr>
          <w:rFonts w:ascii="Century Gothic" w:hAnsi="Century Gothic"/>
          <w:b/>
        </w:rPr>
      </w:pPr>
      <w:r w:rsidRPr="00B62F75">
        <w:rPr>
          <w:rFonts w:ascii="Century Gothic" w:hAnsi="Century Gothic"/>
          <w:b/>
        </w:rPr>
        <w:t>Email Policy</w:t>
      </w:r>
    </w:p>
    <w:p w14:paraId="73A2BEBD" w14:textId="55793C3E" w:rsidR="00C12D8F" w:rsidRDefault="00C12D8F" w:rsidP="00C12D8F">
      <w:pPr>
        <w:spacing w:after="0"/>
        <w:jc w:val="both"/>
        <w:rPr>
          <w:rFonts w:ascii="Century Gothic" w:hAnsi="Century Gothic"/>
          <w:b/>
          <w:color w:val="FF0000"/>
          <w:sz w:val="20"/>
          <w:szCs w:val="20"/>
        </w:rPr>
      </w:pPr>
      <w:r>
        <w:rPr>
          <w:rFonts w:ascii="Century Gothic" w:hAnsi="Century Gothic"/>
          <w:sz w:val="20"/>
          <w:szCs w:val="20"/>
        </w:rPr>
        <w:t xml:space="preserve">Email communication is discouraged, as it compromises our privacy policy and cannot be sent through a secure network.  </w:t>
      </w:r>
      <w:r w:rsidRPr="00407007">
        <w:rPr>
          <w:rFonts w:ascii="Century Gothic" w:hAnsi="Century Gothic"/>
          <w:sz w:val="20"/>
          <w:szCs w:val="20"/>
        </w:rPr>
        <w:t xml:space="preserve">Our practice is happy to answer non-urgent </w:t>
      </w:r>
      <w:r>
        <w:rPr>
          <w:rFonts w:ascii="Century Gothic" w:hAnsi="Century Gothic"/>
          <w:sz w:val="20"/>
          <w:szCs w:val="20"/>
        </w:rPr>
        <w:t>administrative matters</w:t>
      </w:r>
      <w:r w:rsidRPr="00407007">
        <w:rPr>
          <w:rFonts w:ascii="Century Gothic" w:hAnsi="Century Gothic"/>
          <w:sz w:val="20"/>
          <w:szCs w:val="20"/>
        </w:rPr>
        <w:t xml:space="preserve"> via email, but advise that these emails </w:t>
      </w:r>
      <w:r>
        <w:rPr>
          <w:rFonts w:ascii="Century Gothic" w:hAnsi="Century Gothic"/>
          <w:sz w:val="20"/>
          <w:szCs w:val="20"/>
        </w:rPr>
        <w:t>are checked intermittently.  Please be aware that emails</w:t>
      </w:r>
      <w:r w:rsidRPr="00407007">
        <w:rPr>
          <w:rFonts w:ascii="Century Gothic" w:hAnsi="Century Gothic"/>
          <w:sz w:val="20"/>
          <w:szCs w:val="20"/>
        </w:rPr>
        <w:t xml:space="preserve"> are received and sent via an unencrypted network.</w:t>
      </w:r>
      <w:r>
        <w:rPr>
          <w:rFonts w:ascii="Century Gothic" w:hAnsi="Century Gothic"/>
          <w:sz w:val="20"/>
          <w:szCs w:val="20"/>
        </w:rPr>
        <w:t xml:space="preserve"> </w:t>
      </w:r>
      <w:r w:rsidRPr="00CB5B1A">
        <w:rPr>
          <w:rFonts w:ascii="Century Gothic" w:hAnsi="Century Gothic"/>
          <w:sz w:val="20"/>
          <w:szCs w:val="20"/>
        </w:rPr>
        <w:t xml:space="preserve"> </w:t>
      </w:r>
      <w:r w:rsidRPr="00407007">
        <w:rPr>
          <w:rFonts w:ascii="Century Gothic" w:hAnsi="Century Gothic"/>
          <w:b/>
          <w:color w:val="FF0000"/>
          <w:sz w:val="20"/>
          <w:szCs w:val="20"/>
        </w:rPr>
        <w:t>We ask th</w:t>
      </w:r>
      <w:r>
        <w:rPr>
          <w:rFonts w:ascii="Century Gothic" w:hAnsi="Century Gothic"/>
          <w:b/>
          <w:color w:val="FF0000"/>
          <w:sz w:val="20"/>
          <w:szCs w:val="20"/>
        </w:rPr>
        <w:t>at you phone the clinic directly, if your matter is urgent</w:t>
      </w:r>
      <w:r w:rsidRPr="00407007">
        <w:rPr>
          <w:rFonts w:ascii="Century Gothic" w:hAnsi="Century Gothic"/>
          <w:b/>
          <w:color w:val="FF0000"/>
          <w:sz w:val="20"/>
          <w:szCs w:val="20"/>
        </w:rPr>
        <w:t>.</w:t>
      </w:r>
    </w:p>
    <w:p w14:paraId="1ABD9283" w14:textId="696BF3B9" w:rsidR="00C12D8F" w:rsidRDefault="00C12D8F" w:rsidP="003113E8">
      <w:pPr>
        <w:spacing w:after="0"/>
        <w:jc w:val="both"/>
        <w:rPr>
          <w:rFonts w:ascii="Century Gothic" w:hAnsi="Century Gothic"/>
          <w:sz w:val="20"/>
          <w:szCs w:val="20"/>
        </w:rPr>
      </w:pPr>
    </w:p>
    <w:p w14:paraId="465ED228" w14:textId="77777777" w:rsidR="00722BE4" w:rsidRPr="00B62F75" w:rsidRDefault="00722BE4" w:rsidP="00722BE4">
      <w:pPr>
        <w:spacing w:after="40"/>
        <w:jc w:val="both"/>
        <w:rPr>
          <w:rFonts w:ascii="Century Gothic" w:hAnsi="Century Gothic"/>
          <w:b/>
        </w:rPr>
      </w:pPr>
      <w:r w:rsidRPr="00B62F75">
        <w:rPr>
          <w:rFonts w:ascii="Century Gothic" w:hAnsi="Century Gothic"/>
          <w:b/>
        </w:rPr>
        <w:t>Repeat Prescription Policy</w:t>
      </w:r>
    </w:p>
    <w:p w14:paraId="3EB1291D" w14:textId="763908F0" w:rsidR="00722BE4" w:rsidRDefault="00722BE4" w:rsidP="00722BE4">
      <w:pPr>
        <w:spacing w:after="0"/>
        <w:jc w:val="both"/>
        <w:rPr>
          <w:rFonts w:ascii="Century Gothic" w:hAnsi="Century Gothic"/>
          <w:sz w:val="20"/>
          <w:szCs w:val="20"/>
        </w:rPr>
      </w:pPr>
      <w:r w:rsidRPr="00CB5B1A">
        <w:rPr>
          <w:rFonts w:ascii="Century Gothic" w:hAnsi="Century Gothic"/>
          <w:sz w:val="20"/>
          <w:szCs w:val="20"/>
        </w:rPr>
        <w:t xml:space="preserve">Repeat prescriptions may be </w:t>
      </w:r>
      <w:r w:rsidR="00DD273E">
        <w:rPr>
          <w:rFonts w:ascii="Century Gothic" w:hAnsi="Century Gothic"/>
          <w:sz w:val="20"/>
          <w:szCs w:val="20"/>
        </w:rPr>
        <w:t xml:space="preserve">requested online </w:t>
      </w:r>
      <w:r w:rsidR="003113E8">
        <w:rPr>
          <w:rFonts w:ascii="Century Gothic" w:hAnsi="Century Gothic"/>
          <w:sz w:val="20"/>
          <w:szCs w:val="20"/>
        </w:rPr>
        <w:t>via the practice website</w:t>
      </w:r>
      <w:r w:rsidR="00DD273E">
        <w:rPr>
          <w:rFonts w:ascii="Century Gothic" w:hAnsi="Century Gothic"/>
          <w:sz w:val="20"/>
          <w:szCs w:val="20"/>
        </w:rPr>
        <w:t>.</w:t>
      </w:r>
      <w:r>
        <w:rPr>
          <w:rFonts w:ascii="Century Gothic" w:hAnsi="Century Gothic"/>
          <w:sz w:val="20"/>
          <w:szCs w:val="20"/>
        </w:rPr>
        <w:t xml:space="preserve"> I</w:t>
      </w:r>
      <w:r w:rsidRPr="00CB5B1A">
        <w:rPr>
          <w:rFonts w:ascii="Century Gothic" w:hAnsi="Century Gothic"/>
          <w:sz w:val="20"/>
          <w:szCs w:val="20"/>
        </w:rPr>
        <w:t xml:space="preserve">f </w:t>
      </w:r>
      <w:r>
        <w:rPr>
          <w:rFonts w:ascii="Century Gothic" w:hAnsi="Century Gothic"/>
          <w:sz w:val="20"/>
          <w:szCs w:val="20"/>
        </w:rPr>
        <w:t xml:space="preserve">the request is for a </w:t>
      </w:r>
      <w:r w:rsidRPr="00CB5B1A">
        <w:rPr>
          <w:rFonts w:ascii="Century Gothic" w:hAnsi="Century Gothic"/>
          <w:sz w:val="20"/>
          <w:szCs w:val="20"/>
        </w:rPr>
        <w:t xml:space="preserve">prescription that has </w:t>
      </w:r>
      <w:r>
        <w:rPr>
          <w:rFonts w:ascii="Century Gothic" w:hAnsi="Century Gothic"/>
          <w:sz w:val="20"/>
          <w:szCs w:val="20"/>
        </w:rPr>
        <w:t>been p</w:t>
      </w:r>
      <w:r w:rsidRPr="00CB5B1A">
        <w:rPr>
          <w:rFonts w:ascii="Century Gothic" w:hAnsi="Century Gothic"/>
          <w:sz w:val="20"/>
          <w:szCs w:val="20"/>
        </w:rPr>
        <w:t xml:space="preserve">reviously issued by this practice, is taken on an ongoing basis and you have been seen </w:t>
      </w:r>
      <w:r>
        <w:rPr>
          <w:rFonts w:ascii="Century Gothic" w:hAnsi="Century Gothic"/>
          <w:sz w:val="20"/>
          <w:szCs w:val="20"/>
        </w:rPr>
        <w:t>in the past six months</w:t>
      </w:r>
      <w:r w:rsidRPr="00CB5B1A">
        <w:rPr>
          <w:rFonts w:ascii="Century Gothic" w:hAnsi="Century Gothic"/>
          <w:sz w:val="20"/>
          <w:szCs w:val="20"/>
        </w:rPr>
        <w:t>, the doctor may re-issue a script</w:t>
      </w:r>
      <w:r w:rsidR="00DD273E">
        <w:rPr>
          <w:rFonts w:ascii="Century Gothic" w:hAnsi="Century Gothic"/>
          <w:sz w:val="20"/>
          <w:szCs w:val="20"/>
        </w:rPr>
        <w:t xml:space="preserve"> at their discretion</w:t>
      </w:r>
      <w:r w:rsidRPr="00CB5B1A">
        <w:rPr>
          <w:rFonts w:ascii="Century Gothic" w:hAnsi="Century Gothic"/>
          <w:sz w:val="20"/>
          <w:szCs w:val="20"/>
        </w:rPr>
        <w:t xml:space="preserve">. A </w:t>
      </w:r>
      <w:r>
        <w:rPr>
          <w:rFonts w:ascii="Century Gothic" w:hAnsi="Century Gothic"/>
          <w:sz w:val="20"/>
          <w:szCs w:val="20"/>
        </w:rPr>
        <w:t xml:space="preserve">script </w:t>
      </w:r>
      <w:r w:rsidRPr="00CB5B1A">
        <w:rPr>
          <w:rFonts w:ascii="Century Gothic" w:hAnsi="Century Gothic"/>
          <w:sz w:val="20"/>
          <w:szCs w:val="20"/>
        </w:rPr>
        <w:t xml:space="preserve">fee </w:t>
      </w:r>
      <w:r>
        <w:rPr>
          <w:rFonts w:ascii="Century Gothic" w:hAnsi="Century Gothic"/>
          <w:sz w:val="20"/>
          <w:szCs w:val="20"/>
        </w:rPr>
        <w:t xml:space="preserve">will </w:t>
      </w:r>
      <w:r w:rsidRPr="00CB5B1A">
        <w:rPr>
          <w:rFonts w:ascii="Century Gothic" w:hAnsi="Century Gothic"/>
          <w:sz w:val="20"/>
          <w:szCs w:val="20"/>
        </w:rPr>
        <w:t>appl</w:t>
      </w:r>
      <w:r>
        <w:rPr>
          <w:rFonts w:ascii="Century Gothic" w:hAnsi="Century Gothic"/>
          <w:sz w:val="20"/>
          <w:szCs w:val="20"/>
        </w:rPr>
        <w:t>y</w:t>
      </w:r>
      <w:r w:rsidRPr="00CB5B1A">
        <w:rPr>
          <w:rFonts w:ascii="Century Gothic" w:hAnsi="Century Gothic"/>
          <w:sz w:val="20"/>
          <w:szCs w:val="20"/>
        </w:rPr>
        <w:t xml:space="preserve"> for all repeat prescriptions </w:t>
      </w:r>
      <w:r w:rsidR="00DD273E">
        <w:rPr>
          <w:rFonts w:ascii="Century Gothic" w:hAnsi="Century Gothic"/>
          <w:sz w:val="20"/>
          <w:szCs w:val="20"/>
        </w:rPr>
        <w:t xml:space="preserve">provided </w:t>
      </w:r>
      <w:r w:rsidRPr="00CB5B1A">
        <w:rPr>
          <w:rFonts w:ascii="Century Gothic" w:hAnsi="Century Gothic"/>
          <w:sz w:val="20"/>
          <w:szCs w:val="20"/>
        </w:rPr>
        <w:t>without a</w:t>
      </w:r>
      <w:r>
        <w:rPr>
          <w:rFonts w:ascii="Century Gothic" w:hAnsi="Century Gothic"/>
          <w:sz w:val="20"/>
          <w:szCs w:val="20"/>
        </w:rPr>
        <w:t xml:space="preserve">n appointment. </w:t>
      </w:r>
      <w:r w:rsidR="00C770B9">
        <w:rPr>
          <w:rFonts w:ascii="Century Gothic" w:hAnsi="Century Gothic"/>
          <w:sz w:val="20"/>
          <w:szCs w:val="20"/>
        </w:rPr>
        <w:t>The</w:t>
      </w:r>
      <w:r>
        <w:rPr>
          <w:rFonts w:ascii="Century Gothic" w:hAnsi="Century Gothic"/>
          <w:sz w:val="20"/>
          <w:szCs w:val="20"/>
        </w:rPr>
        <w:t xml:space="preserve"> script can be</w:t>
      </w:r>
      <w:r w:rsidR="00C770B9">
        <w:rPr>
          <w:rFonts w:ascii="Century Gothic" w:hAnsi="Century Gothic"/>
          <w:sz w:val="20"/>
          <w:szCs w:val="20"/>
        </w:rPr>
        <w:t xml:space="preserve"> either</w:t>
      </w:r>
      <w:r w:rsidR="00DD273E">
        <w:rPr>
          <w:rFonts w:ascii="Century Gothic" w:hAnsi="Century Gothic"/>
          <w:sz w:val="20"/>
          <w:szCs w:val="20"/>
        </w:rPr>
        <w:t xml:space="preserve"> </w:t>
      </w:r>
      <w:r w:rsidR="000D6D7F">
        <w:rPr>
          <w:rFonts w:ascii="Century Gothic" w:hAnsi="Century Gothic"/>
          <w:sz w:val="20"/>
          <w:szCs w:val="20"/>
        </w:rPr>
        <w:t>collected, or sent electronically</w:t>
      </w:r>
      <w:r>
        <w:rPr>
          <w:rFonts w:ascii="Century Gothic" w:hAnsi="Century Gothic"/>
          <w:sz w:val="20"/>
          <w:szCs w:val="20"/>
        </w:rPr>
        <w:t xml:space="preserve">. </w:t>
      </w:r>
      <w:r w:rsidR="00DD273E">
        <w:rPr>
          <w:rFonts w:ascii="Century Gothic" w:hAnsi="Century Gothic"/>
          <w:sz w:val="20"/>
          <w:szCs w:val="20"/>
        </w:rPr>
        <w:t>If required</w:t>
      </w:r>
      <w:r w:rsidR="000331CC">
        <w:rPr>
          <w:rFonts w:ascii="Century Gothic" w:hAnsi="Century Gothic"/>
          <w:sz w:val="20"/>
          <w:szCs w:val="20"/>
        </w:rPr>
        <w:t>,</w:t>
      </w:r>
      <w:r w:rsidR="00DD273E">
        <w:rPr>
          <w:rFonts w:ascii="Century Gothic" w:hAnsi="Century Gothic"/>
          <w:sz w:val="20"/>
          <w:szCs w:val="20"/>
        </w:rPr>
        <w:t xml:space="preserve"> </w:t>
      </w:r>
      <w:r w:rsidR="000331CC">
        <w:rPr>
          <w:rFonts w:ascii="Century Gothic" w:hAnsi="Century Gothic"/>
          <w:sz w:val="20"/>
          <w:szCs w:val="20"/>
        </w:rPr>
        <w:t xml:space="preserve">scripts can be given to </w:t>
      </w:r>
      <w:r w:rsidR="00DD273E">
        <w:rPr>
          <w:rFonts w:ascii="Century Gothic" w:hAnsi="Century Gothic"/>
          <w:sz w:val="20"/>
          <w:szCs w:val="20"/>
        </w:rPr>
        <w:t xml:space="preserve">Infinity Pharmacy </w:t>
      </w:r>
      <w:r w:rsidR="000331CC">
        <w:rPr>
          <w:rFonts w:ascii="Century Gothic" w:hAnsi="Century Gothic"/>
          <w:sz w:val="20"/>
          <w:szCs w:val="20"/>
        </w:rPr>
        <w:t xml:space="preserve">&amp; they </w:t>
      </w:r>
      <w:r w:rsidR="00DD273E">
        <w:rPr>
          <w:rFonts w:ascii="Century Gothic" w:hAnsi="Century Gothic"/>
          <w:sz w:val="20"/>
          <w:szCs w:val="20"/>
        </w:rPr>
        <w:t>c</w:t>
      </w:r>
      <w:r>
        <w:rPr>
          <w:rFonts w:ascii="Century Gothic" w:hAnsi="Century Gothic"/>
          <w:sz w:val="20"/>
          <w:szCs w:val="20"/>
        </w:rPr>
        <w:t>an mail out your medications</w:t>
      </w:r>
      <w:r w:rsidR="00DD273E">
        <w:rPr>
          <w:rFonts w:ascii="Century Gothic" w:hAnsi="Century Gothic"/>
          <w:sz w:val="20"/>
          <w:szCs w:val="20"/>
        </w:rPr>
        <w:t xml:space="preserve"> for a small fee.</w:t>
      </w:r>
    </w:p>
    <w:p w14:paraId="5EB567E9" w14:textId="116BACE4" w:rsidR="000B3AFF" w:rsidRDefault="000B3AFF" w:rsidP="00DD273E">
      <w:pPr>
        <w:spacing w:after="0"/>
        <w:jc w:val="both"/>
        <w:rPr>
          <w:rFonts w:ascii="Century Gothic" w:hAnsi="Century Gothic"/>
          <w:b/>
        </w:rPr>
      </w:pPr>
    </w:p>
    <w:p w14:paraId="7459DBAA" w14:textId="423D7966" w:rsidR="00C770B9" w:rsidRPr="00B62F75" w:rsidRDefault="00C770B9" w:rsidP="00153DD2">
      <w:pPr>
        <w:spacing w:after="0"/>
        <w:jc w:val="both"/>
        <w:rPr>
          <w:rFonts w:ascii="Century Gothic" w:hAnsi="Century Gothic"/>
          <w:b/>
        </w:rPr>
      </w:pPr>
      <w:r>
        <w:rPr>
          <w:rFonts w:ascii="Century Gothic" w:hAnsi="Century Gothic"/>
          <w:b/>
        </w:rPr>
        <w:t>Engaging with other services</w:t>
      </w:r>
    </w:p>
    <w:p w14:paraId="364D0C08" w14:textId="03F079C6" w:rsidR="00C770B9" w:rsidRDefault="00C770B9" w:rsidP="00C770B9">
      <w:pPr>
        <w:spacing w:after="0"/>
        <w:jc w:val="both"/>
        <w:rPr>
          <w:rFonts w:ascii="Century Gothic" w:hAnsi="Century Gothic"/>
          <w:sz w:val="20"/>
          <w:szCs w:val="20"/>
        </w:rPr>
      </w:pPr>
      <w:r>
        <w:rPr>
          <w:rFonts w:ascii="Century Gothic" w:hAnsi="Century Gothic"/>
          <w:sz w:val="20"/>
          <w:szCs w:val="20"/>
        </w:rPr>
        <w:t xml:space="preserve">To assist in providing coordinated care, our clinic maintains a directory of local health related services and an ongoing professional relationship with many of these providers.  If required, your GP will provide sufficient information (referral) to plan and facilitate optimal patient care with another provider.  Requests for referrals will </w:t>
      </w:r>
      <w:r w:rsidRPr="00CB5B1A">
        <w:rPr>
          <w:rFonts w:ascii="Century Gothic" w:hAnsi="Century Gothic"/>
          <w:sz w:val="20"/>
          <w:szCs w:val="20"/>
        </w:rPr>
        <w:t>require an appointment</w:t>
      </w:r>
      <w:r>
        <w:rPr>
          <w:rFonts w:ascii="Century Gothic" w:hAnsi="Century Gothic"/>
          <w:sz w:val="20"/>
          <w:szCs w:val="20"/>
        </w:rPr>
        <w:t xml:space="preserve"> </w:t>
      </w:r>
      <w:r w:rsidR="00A55622">
        <w:rPr>
          <w:rFonts w:ascii="Century Gothic" w:hAnsi="Century Gothic"/>
          <w:sz w:val="20"/>
          <w:szCs w:val="20"/>
        </w:rPr>
        <w:t xml:space="preserve">with a </w:t>
      </w:r>
      <w:r>
        <w:rPr>
          <w:rFonts w:ascii="Century Gothic" w:hAnsi="Century Gothic"/>
          <w:sz w:val="20"/>
          <w:szCs w:val="20"/>
        </w:rPr>
        <w:t>doctor.</w:t>
      </w:r>
      <w:r w:rsidRPr="00CB5B1A">
        <w:rPr>
          <w:rFonts w:ascii="Century Gothic" w:hAnsi="Century Gothic"/>
          <w:sz w:val="20"/>
          <w:szCs w:val="20"/>
        </w:rPr>
        <w:t xml:space="preserve"> </w:t>
      </w:r>
      <w:r>
        <w:rPr>
          <w:rFonts w:ascii="Century Gothic" w:hAnsi="Century Gothic"/>
          <w:sz w:val="20"/>
          <w:szCs w:val="20"/>
        </w:rPr>
        <w:t xml:space="preserve"> In some instances (pap smears, vaccinations), your health information may be forwarded to National / State Reminder Systems, or registers.  By signing our patient registration and collection of information forms, you will be consenting to the above.</w:t>
      </w:r>
    </w:p>
    <w:p w14:paraId="7EBF2989" w14:textId="77777777" w:rsidR="00C770B9" w:rsidRDefault="00C770B9" w:rsidP="00A82077">
      <w:pPr>
        <w:spacing w:after="0"/>
        <w:jc w:val="both"/>
        <w:rPr>
          <w:rFonts w:ascii="Century Gothic" w:hAnsi="Century Gothic"/>
          <w:sz w:val="20"/>
          <w:szCs w:val="20"/>
        </w:rPr>
      </w:pPr>
    </w:p>
    <w:p w14:paraId="4A8D1DB3" w14:textId="6A2FF734" w:rsidR="006571A0" w:rsidRPr="00E87AE0" w:rsidRDefault="00E87AE0" w:rsidP="00E87AE0">
      <w:pPr>
        <w:spacing w:after="40"/>
        <w:jc w:val="both"/>
        <w:rPr>
          <w:rFonts w:ascii="Century Gothic" w:hAnsi="Century Gothic"/>
          <w:b/>
        </w:rPr>
      </w:pPr>
      <w:r w:rsidRPr="00E87AE0">
        <w:rPr>
          <w:rFonts w:ascii="Century Gothic" w:hAnsi="Century Gothic"/>
          <w:b/>
        </w:rPr>
        <w:t>Management of patient health information</w:t>
      </w:r>
      <w:r w:rsidR="008F7A4A">
        <w:rPr>
          <w:rFonts w:ascii="Century Gothic" w:hAnsi="Century Gothic"/>
          <w:b/>
        </w:rPr>
        <w:t xml:space="preserve"> and privacy</w:t>
      </w:r>
    </w:p>
    <w:p w14:paraId="00D708E4" w14:textId="01BB3F41" w:rsidR="00E87AE0" w:rsidRDefault="00E87AE0" w:rsidP="00C12D8F">
      <w:pPr>
        <w:spacing w:after="0"/>
        <w:jc w:val="both"/>
        <w:rPr>
          <w:rFonts w:ascii="Century Gothic" w:hAnsi="Century Gothic"/>
          <w:sz w:val="18"/>
          <w:szCs w:val="18"/>
          <w:u w:val="single"/>
        </w:rPr>
      </w:pPr>
      <w:r>
        <w:rPr>
          <w:rFonts w:ascii="Century Gothic" w:hAnsi="Century Gothic"/>
          <w:sz w:val="20"/>
          <w:szCs w:val="20"/>
        </w:rPr>
        <w:t xml:space="preserve">Our practice is committed to maintaining the confidentiality of your health information.  </w:t>
      </w:r>
      <w:r w:rsidRPr="00E87AE0">
        <w:rPr>
          <w:rFonts w:ascii="Century Gothic" w:hAnsi="Century Gothic"/>
          <w:sz w:val="20"/>
          <w:szCs w:val="20"/>
        </w:rPr>
        <w:t>It is our policy to maintain security of personal health information at all times and to ensure that this information is only available to authorised members of staff.</w:t>
      </w:r>
      <w:r>
        <w:rPr>
          <w:rFonts w:ascii="Century Gothic" w:hAnsi="Century Gothic"/>
          <w:sz w:val="20"/>
          <w:szCs w:val="20"/>
        </w:rPr>
        <w:t xml:space="preserve"> </w:t>
      </w:r>
      <w:r w:rsidR="00EA6162">
        <w:rPr>
          <w:rFonts w:ascii="Century Gothic" w:hAnsi="Century Gothic"/>
          <w:sz w:val="20"/>
          <w:szCs w:val="20"/>
        </w:rPr>
        <w:t xml:space="preserve"> For more details, please </w:t>
      </w:r>
      <w:r w:rsidR="008F7A4A">
        <w:rPr>
          <w:rFonts w:ascii="Century Gothic" w:hAnsi="Century Gothic"/>
          <w:sz w:val="20"/>
          <w:szCs w:val="20"/>
        </w:rPr>
        <w:t>ask to see our privacy policy.</w:t>
      </w:r>
    </w:p>
    <w:p w14:paraId="36265964" w14:textId="77777777" w:rsidR="006571A0" w:rsidRDefault="006571A0" w:rsidP="00A82077">
      <w:pPr>
        <w:spacing w:after="0"/>
        <w:jc w:val="both"/>
        <w:rPr>
          <w:rFonts w:ascii="Century Gothic" w:hAnsi="Century Gothic"/>
          <w:sz w:val="20"/>
          <w:szCs w:val="20"/>
        </w:rPr>
      </w:pPr>
    </w:p>
    <w:p w14:paraId="768F349E" w14:textId="1005C066" w:rsidR="00786DA4" w:rsidRPr="00EA6162" w:rsidRDefault="006571A0" w:rsidP="00EA6162">
      <w:pPr>
        <w:spacing w:after="40"/>
        <w:jc w:val="both"/>
        <w:rPr>
          <w:rFonts w:ascii="Century Gothic" w:hAnsi="Century Gothic"/>
          <w:b/>
        </w:rPr>
      </w:pPr>
      <w:r w:rsidRPr="00EA6162">
        <w:rPr>
          <w:rFonts w:ascii="Century Gothic" w:hAnsi="Century Gothic"/>
          <w:b/>
        </w:rPr>
        <w:t>Test Results</w:t>
      </w:r>
    </w:p>
    <w:p w14:paraId="698F9324" w14:textId="56864DC9" w:rsidR="00B72D60" w:rsidRDefault="00C67F83" w:rsidP="00EB23E8">
      <w:pPr>
        <w:spacing w:after="0"/>
        <w:jc w:val="both"/>
        <w:rPr>
          <w:rFonts w:ascii="Century Gothic" w:hAnsi="Century Gothic"/>
          <w:sz w:val="20"/>
          <w:szCs w:val="20"/>
        </w:rPr>
      </w:pPr>
      <w:r w:rsidRPr="00E37097">
        <w:rPr>
          <w:rFonts w:ascii="Century Gothic" w:hAnsi="Century Gothic"/>
          <w:sz w:val="20"/>
          <w:szCs w:val="20"/>
        </w:rPr>
        <w:t xml:space="preserve">We understand that receiving test results is an important part of your treatment. </w:t>
      </w:r>
      <w:r w:rsidR="00B72D60">
        <w:rPr>
          <w:rFonts w:ascii="Century Gothic" w:hAnsi="Century Gothic"/>
          <w:sz w:val="20"/>
          <w:szCs w:val="20"/>
        </w:rPr>
        <w:t xml:space="preserve"> </w:t>
      </w:r>
      <w:r w:rsidR="000E4368" w:rsidRPr="00A55622">
        <w:rPr>
          <w:rFonts w:ascii="Century Gothic" w:hAnsi="Century Gothic"/>
          <w:b/>
          <w:sz w:val="20"/>
          <w:szCs w:val="20"/>
        </w:rPr>
        <w:t xml:space="preserve">Our policy is </w:t>
      </w:r>
      <w:r w:rsidR="00B72D60" w:rsidRPr="00A55622">
        <w:rPr>
          <w:rFonts w:ascii="Century Gothic" w:hAnsi="Century Gothic"/>
          <w:b/>
          <w:sz w:val="20"/>
          <w:szCs w:val="20"/>
        </w:rPr>
        <w:t xml:space="preserve">that </w:t>
      </w:r>
      <w:r w:rsidR="00EB23E8" w:rsidRPr="00A55622">
        <w:rPr>
          <w:rFonts w:ascii="Century Gothic" w:hAnsi="Century Gothic"/>
          <w:b/>
          <w:sz w:val="20"/>
          <w:szCs w:val="20"/>
        </w:rPr>
        <w:t>patients schedule an appointment with their doctor to recei</w:t>
      </w:r>
      <w:r w:rsidR="00B72D60" w:rsidRPr="00A55622">
        <w:rPr>
          <w:rFonts w:ascii="Century Gothic" w:hAnsi="Century Gothic"/>
          <w:b/>
          <w:sz w:val="20"/>
          <w:szCs w:val="20"/>
        </w:rPr>
        <w:t xml:space="preserve">ve and discuss </w:t>
      </w:r>
      <w:r w:rsidR="000E4368" w:rsidRPr="00A55622">
        <w:rPr>
          <w:rFonts w:ascii="Century Gothic" w:hAnsi="Century Gothic"/>
          <w:b/>
          <w:sz w:val="20"/>
          <w:szCs w:val="20"/>
        </w:rPr>
        <w:t xml:space="preserve">all test </w:t>
      </w:r>
      <w:r w:rsidR="00B72D60" w:rsidRPr="00A55622">
        <w:rPr>
          <w:rFonts w:ascii="Century Gothic" w:hAnsi="Century Gothic"/>
          <w:b/>
          <w:sz w:val="20"/>
          <w:szCs w:val="20"/>
        </w:rPr>
        <w:t>results</w:t>
      </w:r>
      <w:r w:rsidR="00B72D60">
        <w:rPr>
          <w:rFonts w:ascii="Century Gothic" w:hAnsi="Century Gothic"/>
          <w:sz w:val="20"/>
          <w:szCs w:val="20"/>
        </w:rPr>
        <w:t>.</w:t>
      </w:r>
      <w:r w:rsidR="000E4368">
        <w:rPr>
          <w:rFonts w:ascii="Century Gothic" w:hAnsi="Century Gothic"/>
          <w:sz w:val="20"/>
          <w:szCs w:val="20"/>
        </w:rPr>
        <w:t xml:space="preserve"> </w:t>
      </w:r>
      <w:r w:rsidR="00EB23E8">
        <w:rPr>
          <w:rFonts w:ascii="Century Gothic" w:hAnsi="Century Gothic"/>
          <w:sz w:val="20"/>
          <w:szCs w:val="20"/>
        </w:rPr>
        <w:t xml:space="preserve"> </w:t>
      </w:r>
      <w:r w:rsidR="000E4368">
        <w:rPr>
          <w:rFonts w:ascii="Century Gothic" w:hAnsi="Century Gothic"/>
          <w:sz w:val="20"/>
          <w:szCs w:val="20"/>
        </w:rPr>
        <w:t xml:space="preserve">This </w:t>
      </w:r>
      <w:r w:rsidR="00B72D60" w:rsidRPr="00E37097">
        <w:rPr>
          <w:rFonts w:ascii="Century Gothic" w:hAnsi="Century Gothic"/>
          <w:sz w:val="20"/>
          <w:szCs w:val="20"/>
        </w:rPr>
        <w:t>ensure</w:t>
      </w:r>
      <w:r w:rsidR="000E4368">
        <w:rPr>
          <w:rFonts w:ascii="Century Gothic" w:hAnsi="Century Gothic"/>
          <w:sz w:val="20"/>
          <w:szCs w:val="20"/>
        </w:rPr>
        <w:t>s</w:t>
      </w:r>
      <w:r w:rsidR="00B72D60" w:rsidRPr="00E37097">
        <w:rPr>
          <w:rFonts w:ascii="Century Gothic" w:hAnsi="Century Gothic"/>
          <w:sz w:val="20"/>
          <w:szCs w:val="20"/>
        </w:rPr>
        <w:t xml:space="preserve"> th</w:t>
      </w:r>
      <w:r w:rsidR="000E4368">
        <w:rPr>
          <w:rFonts w:ascii="Century Gothic" w:hAnsi="Century Gothic"/>
          <w:sz w:val="20"/>
          <w:szCs w:val="20"/>
        </w:rPr>
        <w:t>at th</w:t>
      </w:r>
      <w:r w:rsidR="00B72D60" w:rsidRPr="00E37097">
        <w:rPr>
          <w:rFonts w:ascii="Century Gothic" w:hAnsi="Century Gothic"/>
          <w:sz w:val="20"/>
          <w:szCs w:val="20"/>
        </w:rPr>
        <w:t xml:space="preserve">e results are properly communicated and appropriate action </w:t>
      </w:r>
      <w:r w:rsidR="00B72D60">
        <w:rPr>
          <w:rFonts w:ascii="Century Gothic" w:hAnsi="Century Gothic"/>
          <w:sz w:val="20"/>
          <w:szCs w:val="20"/>
        </w:rPr>
        <w:t>can be</w:t>
      </w:r>
      <w:r w:rsidR="00B72D60" w:rsidRPr="00E37097">
        <w:rPr>
          <w:rFonts w:ascii="Century Gothic" w:hAnsi="Century Gothic"/>
          <w:sz w:val="20"/>
          <w:szCs w:val="20"/>
        </w:rPr>
        <w:t xml:space="preserve"> taken. </w:t>
      </w:r>
      <w:r w:rsidR="00B72D60">
        <w:rPr>
          <w:rFonts w:ascii="Century Gothic" w:hAnsi="Century Gothic"/>
          <w:sz w:val="20"/>
          <w:szCs w:val="20"/>
        </w:rPr>
        <w:t xml:space="preserve"> </w:t>
      </w:r>
      <w:r w:rsidR="00B72D60" w:rsidRPr="00E37097">
        <w:rPr>
          <w:rFonts w:ascii="Century Gothic" w:hAnsi="Century Gothic"/>
          <w:sz w:val="20"/>
          <w:szCs w:val="20"/>
        </w:rPr>
        <w:t xml:space="preserve">In some situations, a doctor may make other arrangements for communicating results. </w:t>
      </w:r>
      <w:r w:rsidR="00EB23E8">
        <w:rPr>
          <w:rFonts w:ascii="Century Gothic" w:hAnsi="Century Gothic"/>
          <w:sz w:val="20"/>
          <w:szCs w:val="20"/>
        </w:rPr>
        <w:t xml:space="preserve"> However, our team </w:t>
      </w:r>
      <w:r w:rsidR="000E4368">
        <w:rPr>
          <w:rFonts w:ascii="Century Gothic" w:hAnsi="Century Gothic"/>
          <w:sz w:val="20"/>
          <w:szCs w:val="20"/>
        </w:rPr>
        <w:t>can</w:t>
      </w:r>
      <w:r w:rsidR="00EB23E8">
        <w:rPr>
          <w:rFonts w:ascii="Century Gothic" w:hAnsi="Century Gothic"/>
          <w:sz w:val="20"/>
          <w:szCs w:val="20"/>
        </w:rPr>
        <w:t>not provide results</w:t>
      </w:r>
      <w:r w:rsidR="000E4368">
        <w:rPr>
          <w:rFonts w:ascii="Century Gothic" w:hAnsi="Century Gothic"/>
          <w:sz w:val="20"/>
          <w:szCs w:val="20"/>
        </w:rPr>
        <w:t xml:space="preserve"> over the phone.</w:t>
      </w:r>
      <w:r w:rsidR="00EB23E8">
        <w:rPr>
          <w:rFonts w:ascii="Century Gothic" w:hAnsi="Century Gothic"/>
          <w:sz w:val="20"/>
          <w:szCs w:val="20"/>
        </w:rPr>
        <w:t xml:space="preserve"> </w:t>
      </w:r>
    </w:p>
    <w:p w14:paraId="7962FC0C" w14:textId="77777777" w:rsidR="00EB23E8" w:rsidRPr="00EB23E8" w:rsidRDefault="00EB23E8" w:rsidP="00EB23E8">
      <w:pPr>
        <w:spacing w:after="0"/>
        <w:jc w:val="both"/>
        <w:rPr>
          <w:rFonts w:ascii="Century Gothic" w:hAnsi="Century Gothic"/>
          <w:sz w:val="16"/>
          <w:szCs w:val="16"/>
        </w:rPr>
      </w:pPr>
    </w:p>
    <w:p w14:paraId="7537E524" w14:textId="279DEC4E" w:rsidR="00EB23E8" w:rsidRDefault="00786DA4" w:rsidP="00FA4EA4">
      <w:pPr>
        <w:spacing w:after="0"/>
        <w:jc w:val="both"/>
        <w:rPr>
          <w:rFonts w:ascii="Century Gothic" w:hAnsi="Century Gothic"/>
          <w:sz w:val="20"/>
          <w:szCs w:val="20"/>
        </w:rPr>
      </w:pPr>
      <w:r w:rsidRPr="00CB5B1A">
        <w:rPr>
          <w:rFonts w:ascii="Century Gothic" w:hAnsi="Century Gothic"/>
          <w:sz w:val="20"/>
          <w:szCs w:val="20"/>
        </w:rPr>
        <w:t>It should not be assumed that th</w:t>
      </w:r>
      <w:r w:rsidR="00EB23E8">
        <w:rPr>
          <w:rFonts w:ascii="Century Gothic" w:hAnsi="Century Gothic"/>
          <w:sz w:val="20"/>
          <w:szCs w:val="20"/>
        </w:rPr>
        <w:t>e</w:t>
      </w:r>
      <w:r w:rsidRPr="00CB5B1A">
        <w:rPr>
          <w:rFonts w:ascii="Century Gothic" w:hAnsi="Century Gothic"/>
          <w:sz w:val="20"/>
          <w:szCs w:val="20"/>
        </w:rPr>
        <w:t xml:space="preserve"> practice </w:t>
      </w:r>
      <w:r w:rsidR="00EB23E8" w:rsidRPr="00CB5B1A">
        <w:rPr>
          <w:rFonts w:ascii="Century Gothic" w:hAnsi="Century Gothic"/>
          <w:sz w:val="20"/>
          <w:szCs w:val="20"/>
        </w:rPr>
        <w:t>would</w:t>
      </w:r>
      <w:r w:rsidRPr="00CB5B1A">
        <w:rPr>
          <w:rFonts w:ascii="Century Gothic" w:hAnsi="Century Gothic"/>
          <w:sz w:val="20"/>
          <w:szCs w:val="20"/>
        </w:rPr>
        <w:t xml:space="preserve"> notify patients of </w:t>
      </w:r>
      <w:r w:rsidR="007867AE">
        <w:rPr>
          <w:rFonts w:ascii="Century Gothic" w:hAnsi="Century Gothic"/>
          <w:sz w:val="20"/>
          <w:szCs w:val="20"/>
        </w:rPr>
        <w:t xml:space="preserve">all of </w:t>
      </w:r>
      <w:r w:rsidRPr="00CB5B1A">
        <w:rPr>
          <w:rFonts w:ascii="Century Gothic" w:hAnsi="Century Gothic"/>
          <w:sz w:val="20"/>
          <w:szCs w:val="20"/>
        </w:rPr>
        <w:t xml:space="preserve">their test results.  </w:t>
      </w:r>
      <w:r w:rsidR="00F3312D">
        <w:rPr>
          <w:rFonts w:ascii="Century Gothic" w:hAnsi="Century Gothic"/>
          <w:sz w:val="20"/>
          <w:szCs w:val="20"/>
        </w:rPr>
        <w:t>If</w:t>
      </w:r>
      <w:r w:rsidRPr="00CB5B1A">
        <w:rPr>
          <w:rFonts w:ascii="Century Gothic" w:hAnsi="Century Gothic"/>
          <w:sz w:val="20"/>
          <w:szCs w:val="20"/>
        </w:rPr>
        <w:t xml:space="preserve"> a result </w:t>
      </w:r>
      <w:r w:rsidR="00F3312D">
        <w:rPr>
          <w:rFonts w:ascii="Century Gothic" w:hAnsi="Century Gothic"/>
          <w:sz w:val="20"/>
          <w:szCs w:val="20"/>
        </w:rPr>
        <w:t>requires follow up</w:t>
      </w:r>
      <w:r w:rsidRPr="00CB5B1A">
        <w:rPr>
          <w:rFonts w:ascii="Century Gothic" w:hAnsi="Century Gothic"/>
          <w:sz w:val="20"/>
          <w:szCs w:val="20"/>
        </w:rPr>
        <w:t>, you will be contacted to arrange an appointment</w:t>
      </w:r>
      <w:r w:rsidR="00164798">
        <w:rPr>
          <w:rFonts w:ascii="Century Gothic" w:hAnsi="Century Gothic"/>
          <w:sz w:val="20"/>
          <w:szCs w:val="20"/>
        </w:rPr>
        <w:t>.</w:t>
      </w:r>
      <w:r w:rsidRPr="00CB5B1A">
        <w:rPr>
          <w:rFonts w:ascii="Century Gothic" w:hAnsi="Century Gothic"/>
          <w:sz w:val="20"/>
          <w:szCs w:val="20"/>
        </w:rPr>
        <w:t xml:space="preserve">  </w:t>
      </w:r>
      <w:r w:rsidR="00F3312D">
        <w:rPr>
          <w:rFonts w:ascii="Century Gothic" w:hAnsi="Century Gothic"/>
          <w:sz w:val="20"/>
          <w:szCs w:val="20"/>
        </w:rPr>
        <w:t xml:space="preserve">If the result is urgent, it will be dealt with accordingly.  </w:t>
      </w:r>
      <w:r w:rsidR="00EB23E8">
        <w:rPr>
          <w:rFonts w:ascii="Century Gothic" w:hAnsi="Century Gothic"/>
          <w:sz w:val="20"/>
          <w:szCs w:val="20"/>
        </w:rPr>
        <w:t>Please</w:t>
      </w:r>
      <w:r w:rsidR="00FF74B6" w:rsidRPr="00CB5B1A">
        <w:rPr>
          <w:rFonts w:ascii="Century Gothic" w:hAnsi="Century Gothic"/>
          <w:sz w:val="20"/>
          <w:szCs w:val="20"/>
        </w:rPr>
        <w:t xml:space="preserve"> ensure that </w:t>
      </w:r>
      <w:r w:rsidR="00EB23E8">
        <w:rPr>
          <w:rFonts w:ascii="Century Gothic" w:hAnsi="Century Gothic"/>
          <w:sz w:val="20"/>
          <w:szCs w:val="20"/>
        </w:rPr>
        <w:t>your contact details are up to date,</w:t>
      </w:r>
      <w:r w:rsidR="00FF74B6" w:rsidRPr="00CB5B1A">
        <w:rPr>
          <w:rFonts w:ascii="Century Gothic" w:hAnsi="Century Gothic"/>
          <w:sz w:val="20"/>
          <w:szCs w:val="20"/>
        </w:rPr>
        <w:t xml:space="preserve"> to facilitate expedient recalls. </w:t>
      </w:r>
    </w:p>
    <w:p w14:paraId="707F377D" w14:textId="77777777" w:rsidR="00FA4EA4" w:rsidRPr="00FA4EA4" w:rsidRDefault="00FA4EA4" w:rsidP="00FA4EA4">
      <w:pPr>
        <w:spacing w:after="0"/>
        <w:jc w:val="both"/>
        <w:rPr>
          <w:rFonts w:ascii="Century Gothic" w:hAnsi="Century Gothic"/>
          <w:sz w:val="16"/>
          <w:szCs w:val="16"/>
        </w:rPr>
      </w:pPr>
    </w:p>
    <w:p w14:paraId="01D696B4" w14:textId="442C9165" w:rsidR="00F3312D" w:rsidRDefault="00977F99" w:rsidP="007A672F">
      <w:pPr>
        <w:spacing w:after="0"/>
        <w:jc w:val="both"/>
        <w:rPr>
          <w:rFonts w:ascii="Century Gothic" w:hAnsi="Century Gothic"/>
          <w:sz w:val="20"/>
          <w:szCs w:val="20"/>
        </w:rPr>
      </w:pPr>
      <w:r>
        <w:rPr>
          <w:rFonts w:ascii="Century Gothic" w:hAnsi="Century Gothic"/>
          <w:sz w:val="20"/>
          <w:szCs w:val="20"/>
        </w:rPr>
        <w:t xml:space="preserve">In many </w:t>
      </w:r>
      <w:r w:rsidR="00873FD1">
        <w:rPr>
          <w:rFonts w:ascii="Century Gothic" w:hAnsi="Century Gothic"/>
          <w:sz w:val="20"/>
          <w:szCs w:val="20"/>
        </w:rPr>
        <w:t>cases,</w:t>
      </w:r>
      <w:r>
        <w:rPr>
          <w:rFonts w:ascii="Century Gothic" w:hAnsi="Century Gothic"/>
          <w:sz w:val="20"/>
          <w:szCs w:val="20"/>
        </w:rPr>
        <w:t xml:space="preserve"> </w:t>
      </w:r>
      <w:r w:rsidR="00786DA4" w:rsidRPr="00CB5B1A">
        <w:rPr>
          <w:rFonts w:ascii="Century Gothic" w:hAnsi="Century Gothic"/>
          <w:sz w:val="20"/>
          <w:szCs w:val="20"/>
        </w:rPr>
        <w:t xml:space="preserve">even normal results when viewed in context can provide the practitioner with a great deal of information. It is strongly advised that a follow up appointment </w:t>
      </w:r>
      <w:r w:rsidR="00873FD1" w:rsidRPr="00CB5B1A">
        <w:rPr>
          <w:rFonts w:ascii="Century Gothic" w:hAnsi="Century Gothic"/>
          <w:sz w:val="20"/>
          <w:szCs w:val="20"/>
        </w:rPr>
        <w:t>be</w:t>
      </w:r>
      <w:r w:rsidR="00786DA4" w:rsidRPr="00CB5B1A">
        <w:rPr>
          <w:rFonts w:ascii="Century Gothic" w:hAnsi="Century Gothic"/>
          <w:sz w:val="20"/>
          <w:szCs w:val="20"/>
        </w:rPr>
        <w:t xml:space="preserve"> made </w:t>
      </w:r>
      <w:r w:rsidR="002711C1" w:rsidRPr="00CB5B1A">
        <w:rPr>
          <w:rFonts w:ascii="Century Gothic" w:hAnsi="Century Gothic"/>
          <w:sz w:val="20"/>
          <w:szCs w:val="20"/>
        </w:rPr>
        <w:t xml:space="preserve">when you finish your consultation, or when you </w:t>
      </w:r>
      <w:r w:rsidR="00B1614C">
        <w:rPr>
          <w:rFonts w:ascii="Century Gothic" w:hAnsi="Century Gothic"/>
          <w:sz w:val="20"/>
          <w:szCs w:val="20"/>
        </w:rPr>
        <w:t>have organised</w:t>
      </w:r>
      <w:r w:rsidR="002711C1" w:rsidRPr="00CB5B1A">
        <w:rPr>
          <w:rFonts w:ascii="Century Gothic" w:hAnsi="Century Gothic"/>
          <w:sz w:val="20"/>
          <w:szCs w:val="20"/>
        </w:rPr>
        <w:t xml:space="preserve"> the tests</w:t>
      </w:r>
      <w:r w:rsidR="004F0DA0" w:rsidRPr="00CB5B1A">
        <w:rPr>
          <w:rFonts w:ascii="Century Gothic" w:hAnsi="Century Gothic"/>
          <w:sz w:val="20"/>
          <w:szCs w:val="20"/>
        </w:rPr>
        <w:t>.  This will minimise your wait time to review the results</w:t>
      </w:r>
      <w:r w:rsidR="00413C44" w:rsidRPr="00CB5B1A">
        <w:rPr>
          <w:rFonts w:ascii="Century Gothic" w:hAnsi="Century Gothic"/>
          <w:sz w:val="20"/>
          <w:szCs w:val="20"/>
        </w:rPr>
        <w:t>.</w:t>
      </w:r>
      <w:r w:rsidR="004F0DA0" w:rsidRPr="00CB5B1A">
        <w:rPr>
          <w:rFonts w:ascii="Century Gothic" w:hAnsi="Century Gothic"/>
          <w:sz w:val="20"/>
          <w:szCs w:val="20"/>
        </w:rPr>
        <w:t xml:space="preserve">  </w:t>
      </w:r>
    </w:p>
    <w:p w14:paraId="3C93BF45" w14:textId="77777777" w:rsidR="00EA6162" w:rsidRPr="00FA4EA4" w:rsidRDefault="00EA6162" w:rsidP="001B0390">
      <w:pPr>
        <w:spacing w:after="0"/>
        <w:jc w:val="both"/>
        <w:rPr>
          <w:rFonts w:ascii="Century Gothic" w:hAnsi="Century Gothic"/>
          <w:b/>
          <w:sz w:val="20"/>
        </w:rPr>
      </w:pPr>
    </w:p>
    <w:p w14:paraId="42C5EC59" w14:textId="77777777" w:rsidR="00722BE4" w:rsidRDefault="00722BE4" w:rsidP="00722BE4">
      <w:pPr>
        <w:spacing w:after="40"/>
        <w:jc w:val="both"/>
        <w:rPr>
          <w:rFonts w:ascii="Century Gothic" w:hAnsi="Century Gothic"/>
          <w:b/>
        </w:rPr>
      </w:pPr>
      <w:r w:rsidRPr="00EA6162">
        <w:rPr>
          <w:rFonts w:ascii="Century Gothic" w:hAnsi="Century Gothic"/>
          <w:b/>
        </w:rPr>
        <w:t>Reminder System</w:t>
      </w:r>
    </w:p>
    <w:p w14:paraId="3E08E474" w14:textId="5A9163C5" w:rsidR="00722BE4" w:rsidRDefault="00722BE4" w:rsidP="00722BE4">
      <w:pPr>
        <w:spacing w:after="40"/>
        <w:jc w:val="both"/>
        <w:rPr>
          <w:rFonts w:ascii="Century Gothic" w:hAnsi="Century Gothic"/>
          <w:sz w:val="20"/>
          <w:szCs w:val="20"/>
        </w:rPr>
      </w:pPr>
      <w:r w:rsidRPr="00873FD1">
        <w:rPr>
          <w:rFonts w:ascii="Century Gothic" w:hAnsi="Century Gothic"/>
          <w:sz w:val="20"/>
          <w:szCs w:val="20"/>
        </w:rPr>
        <w:t xml:space="preserve">We are committed to preventative </w:t>
      </w:r>
      <w:r>
        <w:rPr>
          <w:rFonts w:ascii="Century Gothic" w:hAnsi="Century Gothic"/>
          <w:sz w:val="20"/>
          <w:szCs w:val="20"/>
        </w:rPr>
        <w:t>health</w:t>
      </w:r>
      <w:r w:rsidRPr="00873FD1">
        <w:rPr>
          <w:rFonts w:ascii="Century Gothic" w:hAnsi="Century Gothic"/>
          <w:sz w:val="20"/>
          <w:szCs w:val="20"/>
        </w:rPr>
        <w:t>care</w:t>
      </w:r>
      <w:r w:rsidR="00551B26">
        <w:rPr>
          <w:rFonts w:ascii="Century Gothic" w:hAnsi="Century Gothic"/>
          <w:sz w:val="20"/>
          <w:szCs w:val="20"/>
        </w:rPr>
        <w:t>, as are our patients</w:t>
      </w:r>
      <w:r w:rsidRPr="00873FD1">
        <w:rPr>
          <w:rFonts w:ascii="Century Gothic" w:hAnsi="Century Gothic"/>
          <w:sz w:val="20"/>
          <w:szCs w:val="20"/>
        </w:rPr>
        <w:t xml:space="preserve">. </w:t>
      </w:r>
      <w:r w:rsidR="00713B88">
        <w:rPr>
          <w:rFonts w:ascii="Century Gothic" w:hAnsi="Century Gothic"/>
          <w:sz w:val="20"/>
          <w:szCs w:val="20"/>
        </w:rPr>
        <w:t>For this reason, r</w:t>
      </w:r>
      <w:r w:rsidRPr="00873FD1">
        <w:rPr>
          <w:rFonts w:ascii="Century Gothic" w:hAnsi="Century Gothic"/>
          <w:sz w:val="20"/>
          <w:szCs w:val="20"/>
        </w:rPr>
        <w:t>eminder</w:t>
      </w:r>
      <w:r>
        <w:rPr>
          <w:rFonts w:ascii="Century Gothic" w:hAnsi="Century Gothic"/>
          <w:sz w:val="20"/>
          <w:szCs w:val="20"/>
        </w:rPr>
        <w:t>s</w:t>
      </w:r>
      <w:r w:rsidRPr="00873FD1">
        <w:rPr>
          <w:rFonts w:ascii="Century Gothic" w:hAnsi="Century Gothic"/>
          <w:sz w:val="20"/>
          <w:szCs w:val="20"/>
        </w:rPr>
        <w:t xml:space="preserve"> </w:t>
      </w:r>
      <w:r>
        <w:rPr>
          <w:rFonts w:ascii="Century Gothic" w:hAnsi="Century Gothic"/>
          <w:sz w:val="20"/>
          <w:szCs w:val="20"/>
        </w:rPr>
        <w:t xml:space="preserve">may be sent to you </w:t>
      </w:r>
      <w:r w:rsidR="00C770B9">
        <w:rPr>
          <w:rFonts w:ascii="Century Gothic" w:hAnsi="Century Gothic"/>
          <w:sz w:val="20"/>
          <w:szCs w:val="20"/>
        </w:rPr>
        <w:t xml:space="preserve">on </w:t>
      </w:r>
      <w:r w:rsidR="004A31AC">
        <w:rPr>
          <w:rFonts w:ascii="Century Gothic" w:hAnsi="Century Gothic"/>
          <w:sz w:val="20"/>
          <w:szCs w:val="20"/>
        </w:rPr>
        <w:t>occasion</w:t>
      </w:r>
      <w:r w:rsidRPr="00873FD1">
        <w:rPr>
          <w:rFonts w:ascii="Century Gothic" w:hAnsi="Century Gothic"/>
          <w:sz w:val="20"/>
          <w:szCs w:val="20"/>
        </w:rPr>
        <w:t xml:space="preserve"> offering preventative health services appropriate for you</w:t>
      </w:r>
      <w:r>
        <w:rPr>
          <w:rFonts w:ascii="Century Gothic" w:hAnsi="Century Gothic"/>
          <w:sz w:val="20"/>
          <w:szCs w:val="20"/>
        </w:rPr>
        <w:t xml:space="preserve">.  </w:t>
      </w:r>
      <w:r w:rsidRPr="00873FD1">
        <w:rPr>
          <w:rFonts w:ascii="Century Gothic" w:hAnsi="Century Gothic"/>
          <w:sz w:val="20"/>
          <w:szCs w:val="20"/>
        </w:rPr>
        <w:t xml:space="preserve">If you do not want to be part of this service, </w:t>
      </w:r>
      <w:r w:rsidR="00713B88">
        <w:rPr>
          <w:rFonts w:ascii="Century Gothic" w:hAnsi="Century Gothic"/>
          <w:sz w:val="20"/>
          <w:szCs w:val="20"/>
        </w:rPr>
        <w:t>please opt out via the link provided, or speak to our team to discuss this further.</w:t>
      </w:r>
      <w:r w:rsidR="00551B26">
        <w:rPr>
          <w:rFonts w:ascii="Century Gothic" w:hAnsi="Century Gothic"/>
          <w:sz w:val="20"/>
          <w:szCs w:val="20"/>
        </w:rPr>
        <w:t xml:space="preserve">  However please remember that prevention is better than cure and we strongly recommend you take advantage of these preventative health checks when offered to you.  Opting out will remove these options for you.</w:t>
      </w:r>
    </w:p>
    <w:p w14:paraId="1FE83380" w14:textId="08703593" w:rsidR="00AA25E6" w:rsidRDefault="004111CF" w:rsidP="001B0390">
      <w:pPr>
        <w:spacing w:after="0"/>
        <w:jc w:val="both"/>
        <w:rPr>
          <w:rFonts w:ascii="Century Gothic" w:hAnsi="Century Gothic"/>
          <w:sz w:val="20"/>
          <w:szCs w:val="20"/>
        </w:rPr>
      </w:pPr>
      <w:r>
        <w:rPr>
          <w:rFonts w:ascii="Century Gothic" w:hAnsi="Century Gothic"/>
          <w:sz w:val="20"/>
          <w:szCs w:val="20"/>
        </w:rPr>
        <w:t xml:space="preserve">  </w:t>
      </w:r>
    </w:p>
    <w:p w14:paraId="14B6C912" w14:textId="5966C862" w:rsidR="007A672F" w:rsidRPr="00B62F75" w:rsidRDefault="00142EEE" w:rsidP="00B62F75">
      <w:pPr>
        <w:spacing w:after="40"/>
        <w:jc w:val="both"/>
        <w:rPr>
          <w:rFonts w:ascii="Century Gothic" w:hAnsi="Century Gothic"/>
          <w:b/>
        </w:rPr>
      </w:pPr>
      <w:r w:rsidRPr="00B62F75">
        <w:rPr>
          <w:rFonts w:ascii="Century Gothic" w:hAnsi="Century Gothic"/>
          <w:b/>
        </w:rPr>
        <w:lastRenderedPageBreak/>
        <w:t xml:space="preserve">Practice </w:t>
      </w:r>
      <w:r w:rsidR="007A672F" w:rsidRPr="00B62F75">
        <w:rPr>
          <w:rFonts w:ascii="Century Gothic" w:hAnsi="Century Gothic"/>
          <w:b/>
        </w:rPr>
        <w:t>Nurse</w:t>
      </w:r>
    </w:p>
    <w:p w14:paraId="3EC2B7A9" w14:textId="467023E6" w:rsidR="00B62F75" w:rsidRDefault="00CF5075" w:rsidP="00B62F75">
      <w:pPr>
        <w:spacing w:after="0"/>
        <w:jc w:val="both"/>
        <w:rPr>
          <w:rFonts w:ascii="Century Gothic" w:hAnsi="Century Gothic"/>
          <w:sz w:val="20"/>
          <w:szCs w:val="20"/>
        </w:rPr>
      </w:pPr>
      <w:r>
        <w:rPr>
          <w:rFonts w:ascii="Century Gothic" w:hAnsi="Century Gothic"/>
          <w:sz w:val="20"/>
          <w:szCs w:val="20"/>
        </w:rPr>
        <w:t>Integrative Health Solutions</w:t>
      </w:r>
      <w:r w:rsidR="00B63DB7">
        <w:rPr>
          <w:rFonts w:ascii="Century Gothic" w:hAnsi="Century Gothic"/>
          <w:sz w:val="20"/>
          <w:szCs w:val="20"/>
        </w:rPr>
        <w:t xml:space="preserve"> employs </w:t>
      </w:r>
      <w:r w:rsidR="00142EEE">
        <w:rPr>
          <w:rFonts w:ascii="Century Gothic" w:hAnsi="Century Gothic"/>
          <w:sz w:val="20"/>
          <w:szCs w:val="20"/>
        </w:rPr>
        <w:t xml:space="preserve">a team of practice </w:t>
      </w:r>
      <w:r w:rsidR="007A672F">
        <w:rPr>
          <w:rFonts w:ascii="Century Gothic" w:hAnsi="Century Gothic"/>
          <w:sz w:val="20"/>
          <w:szCs w:val="20"/>
        </w:rPr>
        <w:t>nurse</w:t>
      </w:r>
      <w:r w:rsidR="00142EEE">
        <w:rPr>
          <w:rFonts w:ascii="Century Gothic" w:hAnsi="Century Gothic"/>
          <w:sz w:val="20"/>
          <w:szCs w:val="20"/>
        </w:rPr>
        <w:t>s</w:t>
      </w:r>
      <w:r w:rsidR="007A672F">
        <w:rPr>
          <w:rFonts w:ascii="Century Gothic" w:hAnsi="Century Gothic"/>
          <w:sz w:val="20"/>
          <w:szCs w:val="20"/>
        </w:rPr>
        <w:t xml:space="preserve"> to assist you</w:t>
      </w:r>
      <w:r w:rsidR="00AA25E6">
        <w:rPr>
          <w:rFonts w:ascii="Century Gothic" w:hAnsi="Century Gothic"/>
          <w:sz w:val="20"/>
          <w:szCs w:val="20"/>
        </w:rPr>
        <w:t>.  You can book an appointment</w:t>
      </w:r>
      <w:r w:rsidR="007A672F">
        <w:rPr>
          <w:rFonts w:ascii="Century Gothic" w:hAnsi="Century Gothic"/>
          <w:sz w:val="20"/>
          <w:szCs w:val="20"/>
        </w:rPr>
        <w:t xml:space="preserve"> with</w:t>
      </w:r>
      <w:r w:rsidR="00AA25E6">
        <w:rPr>
          <w:rFonts w:ascii="Century Gothic" w:hAnsi="Century Gothic"/>
          <w:sz w:val="20"/>
          <w:szCs w:val="20"/>
        </w:rPr>
        <w:t xml:space="preserve"> a practice nurse to provide</w:t>
      </w:r>
      <w:r w:rsidR="00713B88">
        <w:rPr>
          <w:rFonts w:ascii="Century Gothic" w:hAnsi="Century Gothic"/>
          <w:sz w:val="20"/>
          <w:szCs w:val="20"/>
        </w:rPr>
        <w:t xml:space="preserve"> childhood</w:t>
      </w:r>
      <w:r w:rsidR="00AA25E6">
        <w:rPr>
          <w:rFonts w:ascii="Century Gothic" w:hAnsi="Century Gothic"/>
          <w:sz w:val="20"/>
          <w:szCs w:val="20"/>
        </w:rPr>
        <w:t xml:space="preserve"> immunisation</w:t>
      </w:r>
      <w:r w:rsidR="00B62F75">
        <w:rPr>
          <w:rFonts w:ascii="Century Gothic" w:hAnsi="Century Gothic"/>
          <w:sz w:val="20"/>
          <w:szCs w:val="20"/>
        </w:rPr>
        <w:t>s</w:t>
      </w:r>
      <w:r w:rsidR="00AA25E6">
        <w:rPr>
          <w:rFonts w:ascii="Century Gothic" w:hAnsi="Century Gothic"/>
          <w:sz w:val="20"/>
          <w:szCs w:val="20"/>
        </w:rPr>
        <w:t xml:space="preserve">, injections, </w:t>
      </w:r>
      <w:r w:rsidR="00713B88">
        <w:rPr>
          <w:rFonts w:ascii="Century Gothic" w:hAnsi="Century Gothic"/>
          <w:sz w:val="20"/>
          <w:szCs w:val="20"/>
        </w:rPr>
        <w:t xml:space="preserve">vaccinations and other clinical interventions.  They also provide preventative health care and education with no gap.  Book your care </w:t>
      </w:r>
      <w:r w:rsidR="00AA25E6">
        <w:rPr>
          <w:rFonts w:ascii="Century Gothic" w:hAnsi="Century Gothic"/>
          <w:sz w:val="20"/>
          <w:szCs w:val="20"/>
        </w:rPr>
        <w:t xml:space="preserve">plans, </w:t>
      </w:r>
      <w:r w:rsidR="00713B88">
        <w:rPr>
          <w:rFonts w:ascii="Century Gothic" w:hAnsi="Century Gothic"/>
          <w:sz w:val="20"/>
          <w:szCs w:val="20"/>
        </w:rPr>
        <w:t xml:space="preserve">health assessments and heart health checks </w:t>
      </w:r>
      <w:r w:rsidR="00B62F75">
        <w:rPr>
          <w:rFonts w:ascii="Century Gothic" w:hAnsi="Century Gothic"/>
          <w:sz w:val="20"/>
          <w:szCs w:val="20"/>
        </w:rPr>
        <w:t>or infusions</w:t>
      </w:r>
      <w:r w:rsidR="00713B88">
        <w:rPr>
          <w:rFonts w:ascii="Century Gothic" w:hAnsi="Century Gothic"/>
          <w:sz w:val="20"/>
          <w:szCs w:val="20"/>
        </w:rPr>
        <w:t xml:space="preserve"> with our nursing team</w:t>
      </w:r>
      <w:r w:rsidR="00B62F75">
        <w:rPr>
          <w:rFonts w:ascii="Century Gothic" w:hAnsi="Century Gothic"/>
          <w:sz w:val="20"/>
          <w:szCs w:val="20"/>
        </w:rPr>
        <w:t>.  The nurse can also assist you with minor clinical queries, triage, or to confirm if all of your test results have returned.</w:t>
      </w:r>
    </w:p>
    <w:p w14:paraId="3A6FFA63" w14:textId="77777777" w:rsidR="00F170CC" w:rsidRDefault="00F170CC" w:rsidP="00083647">
      <w:pPr>
        <w:spacing w:after="0"/>
        <w:jc w:val="both"/>
        <w:rPr>
          <w:rFonts w:ascii="Century Gothic" w:hAnsi="Century Gothic"/>
          <w:b/>
        </w:rPr>
      </w:pPr>
    </w:p>
    <w:p w14:paraId="015E8EBE" w14:textId="52CA6ACC" w:rsidR="00171F12" w:rsidRPr="003C43F5" w:rsidRDefault="00171F12" w:rsidP="00083647">
      <w:pPr>
        <w:spacing w:after="0"/>
        <w:jc w:val="both"/>
        <w:rPr>
          <w:rFonts w:ascii="Century Gothic" w:hAnsi="Century Gothic"/>
          <w:b/>
        </w:rPr>
      </w:pPr>
      <w:r w:rsidRPr="003C43F5">
        <w:rPr>
          <w:rFonts w:ascii="Century Gothic" w:hAnsi="Century Gothic"/>
          <w:b/>
        </w:rPr>
        <w:t>Integrative Medicine</w:t>
      </w:r>
    </w:p>
    <w:p w14:paraId="2396B46A" w14:textId="60ADD736" w:rsidR="00171F12" w:rsidRPr="00914413" w:rsidRDefault="00914413" w:rsidP="00A91582">
      <w:pPr>
        <w:spacing w:after="0"/>
        <w:jc w:val="both"/>
        <w:rPr>
          <w:rFonts w:ascii="Century Gothic" w:hAnsi="Century Gothic"/>
          <w:sz w:val="20"/>
          <w:szCs w:val="20"/>
        </w:rPr>
      </w:pPr>
      <w:r w:rsidRPr="00914413">
        <w:rPr>
          <w:rFonts w:ascii="Century Gothic" w:hAnsi="Century Gothic"/>
          <w:sz w:val="20"/>
          <w:szCs w:val="20"/>
        </w:rPr>
        <w:t>Some of the diagnostic test</w:t>
      </w:r>
      <w:r w:rsidR="00C917B6">
        <w:rPr>
          <w:rFonts w:ascii="Century Gothic" w:hAnsi="Century Gothic"/>
          <w:sz w:val="20"/>
          <w:szCs w:val="20"/>
        </w:rPr>
        <w:t>ing, treatments and</w:t>
      </w:r>
      <w:r w:rsidRPr="00914413">
        <w:rPr>
          <w:rFonts w:ascii="Century Gothic" w:hAnsi="Century Gothic"/>
          <w:sz w:val="20"/>
          <w:szCs w:val="20"/>
        </w:rPr>
        <w:t xml:space="preserve"> products administered </w:t>
      </w:r>
      <w:r w:rsidR="00C917B6">
        <w:rPr>
          <w:rFonts w:ascii="Century Gothic" w:hAnsi="Century Gothic"/>
          <w:sz w:val="20"/>
          <w:szCs w:val="20"/>
        </w:rPr>
        <w:t xml:space="preserve">and recommended </w:t>
      </w:r>
      <w:r w:rsidRPr="00914413">
        <w:rPr>
          <w:rFonts w:ascii="Century Gothic" w:hAnsi="Century Gothic"/>
          <w:sz w:val="20"/>
          <w:szCs w:val="20"/>
        </w:rPr>
        <w:t xml:space="preserve">by our </w:t>
      </w:r>
      <w:r w:rsidR="00CF5075" w:rsidRPr="00914413">
        <w:rPr>
          <w:rFonts w:ascii="Century Gothic" w:hAnsi="Century Gothic"/>
          <w:sz w:val="20"/>
          <w:szCs w:val="20"/>
        </w:rPr>
        <w:t>doctors</w:t>
      </w:r>
      <w:r w:rsidRPr="00914413">
        <w:rPr>
          <w:rFonts w:ascii="Century Gothic" w:hAnsi="Century Gothic"/>
          <w:sz w:val="20"/>
          <w:szCs w:val="20"/>
        </w:rPr>
        <w:t xml:space="preserve"> may be considered outside of the parameters of conventional medicine in Australia.  These fall under the category of natural, complimentary and / or integrative medicine.  These practices are supported by research and are evidence based.  Your doctor recommends these tests and treatments with the utmost consideration</w:t>
      </w:r>
      <w:r w:rsidR="00A95D35">
        <w:rPr>
          <w:rFonts w:ascii="Century Gothic" w:hAnsi="Century Gothic"/>
          <w:sz w:val="20"/>
          <w:szCs w:val="20"/>
        </w:rPr>
        <w:t xml:space="preserve"> of the individual patient needs</w:t>
      </w:r>
      <w:r w:rsidRPr="00914413">
        <w:rPr>
          <w:rFonts w:ascii="Century Gothic" w:hAnsi="Century Gothic"/>
          <w:sz w:val="20"/>
          <w:szCs w:val="20"/>
        </w:rPr>
        <w:t xml:space="preserve">.  For the aforementioned reasons some of the tests and treatments recommended </w:t>
      </w:r>
      <w:r w:rsidR="00A95D35">
        <w:rPr>
          <w:rFonts w:ascii="Century Gothic" w:hAnsi="Century Gothic"/>
          <w:sz w:val="20"/>
          <w:szCs w:val="20"/>
        </w:rPr>
        <w:t xml:space="preserve">by our doctors, </w:t>
      </w:r>
      <w:r w:rsidRPr="00914413">
        <w:rPr>
          <w:rFonts w:ascii="Century Gothic" w:hAnsi="Century Gothic"/>
          <w:sz w:val="20"/>
          <w:szCs w:val="20"/>
        </w:rPr>
        <w:t xml:space="preserve">may not be rebatable through Medicare, or your private health insurance funds. </w:t>
      </w:r>
      <w:r w:rsidR="003C43F5">
        <w:rPr>
          <w:rFonts w:ascii="Century Gothic" w:hAnsi="Century Gothic"/>
          <w:sz w:val="20"/>
          <w:szCs w:val="20"/>
        </w:rPr>
        <w:t>F</w:t>
      </w:r>
      <w:r w:rsidR="00A95D35">
        <w:rPr>
          <w:rFonts w:ascii="Century Gothic" w:hAnsi="Century Gothic"/>
          <w:sz w:val="20"/>
          <w:szCs w:val="20"/>
        </w:rPr>
        <w:t xml:space="preserve">or fee information relating </w:t>
      </w:r>
      <w:r w:rsidR="00C917B6">
        <w:rPr>
          <w:rFonts w:ascii="Century Gothic" w:hAnsi="Century Gothic"/>
          <w:sz w:val="20"/>
          <w:szCs w:val="20"/>
        </w:rPr>
        <w:t xml:space="preserve">to pathology testing, please contact the laboratory concerned directly. </w:t>
      </w:r>
      <w:r w:rsidRPr="00914413">
        <w:rPr>
          <w:rFonts w:ascii="Century Gothic" w:hAnsi="Century Gothic"/>
          <w:sz w:val="20"/>
          <w:szCs w:val="20"/>
        </w:rPr>
        <w:t xml:space="preserve">The integration of conventional and complementary medicine is at the forefront of our practice and is achieved </w:t>
      </w:r>
      <w:r w:rsidR="00C917B6">
        <w:rPr>
          <w:rFonts w:ascii="Century Gothic" w:hAnsi="Century Gothic"/>
          <w:sz w:val="20"/>
          <w:szCs w:val="20"/>
        </w:rPr>
        <w:t xml:space="preserve">using ethical, safe and individual </w:t>
      </w:r>
      <w:r w:rsidR="00212FA3">
        <w:rPr>
          <w:rFonts w:ascii="Century Gothic" w:hAnsi="Century Gothic"/>
          <w:sz w:val="20"/>
          <w:szCs w:val="20"/>
        </w:rPr>
        <w:t>treatments</w:t>
      </w:r>
      <w:r w:rsidRPr="00914413">
        <w:rPr>
          <w:rFonts w:ascii="Century Gothic" w:hAnsi="Century Gothic"/>
          <w:sz w:val="20"/>
          <w:szCs w:val="20"/>
        </w:rPr>
        <w:t xml:space="preserve">.  </w:t>
      </w:r>
    </w:p>
    <w:p w14:paraId="76AE6BCF" w14:textId="006B8656" w:rsidR="00EE7F52" w:rsidRDefault="00EE7F52" w:rsidP="00EE7F52">
      <w:pPr>
        <w:spacing w:after="0"/>
        <w:jc w:val="both"/>
        <w:rPr>
          <w:rFonts w:ascii="Century Gothic" w:hAnsi="Century Gothic"/>
          <w:b/>
          <w:sz w:val="20"/>
          <w:szCs w:val="20"/>
        </w:rPr>
      </w:pPr>
    </w:p>
    <w:p w14:paraId="6794127C" w14:textId="212D8A86" w:rsidR="00914413" w:rsidRPr="00C770B9" w:rsidRDefault="00914413" w:rsidP="00C770B9">
      <w:pPr>
        <w:spacing w:after="40"/>
        <w:jc w:val="both"/>
        <w:rPr>
          <w:rFonts w:ascii="Century Gothic" w:hAnsi="Century Gothic"/>
          <w:b/>
        </w:rPr>
      </w:pPr>
      <w:r w:rsidRPr="00C770B9">
        <w:rPr>
          <w:rFonts w:ascii="Century Gothic" w:hAnsi="Century Gothic"/>
          <w:b/>
        </w:rPr>
        <w:t>Dispensary</w:t>
      </w:r>
      <w:r w:rsidR="007212A3" w:rsidRPr="00C770B9">
        <w:rPr>
          <w:rFonts w:ascii="Century Gothic" w:hAnsi="Century Gothic"/>
          <w:b/>
        </w:rPr>
        <w:t xml:space="preserve">  </w:t>
      </w:r>
    </w:p>
    <w:p w14:paraId="36960B6E" w14:textId="4DD11E27" w:rsidR="00065748" w:rsidRDefault="00065748" w:rsidP="00EA5468">
      <w:pPr>
        <w:spacing w:after="120"/>
        <w:jc w:val="both"/>
        <w:rPr>
          <w:rFonts w:ascii="Century Gothic" w:hAnsi="Century Gothic"/>
          <w:sz w:val="20"/>
          <w:szCs w:val="20"/>
        </w:rPr>
      </w:pPr>
      <w:r>
        <w:rPr>
          <w:rFonts w:ascii="Century Gothic" w:hAnsi="Century Gothic"/>
          <w:sz w:val="20"/>
          <w:szCs w:val="20"/>
        </w:rPr>
        <w:t>Infinity Wellness and Compounding Pharmac</w:t>
      </w:r>
      <w:r w:rsidR="00C770B9">
        <w:rPr>
          <w:rFonts w:ascii="Century Gothic" w:hAnsi="Century Gothic"/>
          <w:sz w:val="20"/>
          <w:szCs w:val="20"/>
        </w:rPr>
        <w:t>y is located</w:t>
      </w:r>
      <w:r w:rsidR="003C43F5">
        <w:rPr>
          <w:rFonts w:ascii="Century Gothic" w:hAnsi="Century Gothic"/>
          <w:sz w:val="20"/>
          <w:szCs w:val="20"/>
        </w:rPr>
        <w:t xml:space="preserve"> within our practice</w:t>
      </w:r>
      <w:r w:rsidR="00C770B9">
        <w:rPr>
          <w:rFonts w:ascii="Century Gothic" w:hAnsi="Century Gothic"/>
          <w:sz w:val="20"/>
          <w:szCs w:val="20"/>
        </w:rPr>
        <w:t>.</w:t>
      </w:r>
      <w:r w:rsidR="00226621">
        <w:rPr>
          <w:rFonts w:ascii="Century Gothic" w:hAnsi="Century Gothic"/>
          <w:sz w:val="20"/>
          <w:szCs w:val="20"/>
        </w:rPr>
        <w:t xml:space="preserve"> </w:t>
      </w:r>
      <w:r w:rsidR="00C770B9">
        <w:rPr>
          <w:rFonts w:ascii="Century Gothic" w:hAnsi="Century Gothic"/>
          <w:sz w:val="20"/>
          <w:szCs w:val="20"/>
        </w:rPr>
        <w:t xml:space="preserve">Their </w:t>
      </w:r>
      <w:r>
        <w:rPr>
          <w:rFonts w:ascii="Century Gothic" w:hAnsi="Century Gothic"/>
          <w:sz w:val="20"/>
          <w:szCs w:val="20"/>
        </w:rPr>
        <w:t xml:space="preserve">experienced </w:t>
      </w:r>
      <w:r w:rsidR="003C43F5">
        <w:rPr>
          <w:rFonts w:ascii="Century Gothic" w:hAnsi="Century Gothic"/>
          <w:sz w:val="20"/>
          <w:szCs w:val="20"/>
        </w:rPr>
        <w:t xml:space="preserve">team of </w:t>
      </w:r>
      <w:r>
        <w:rPr>
          <w:rFonts w:ascii="Century Gothic" w:hAnsi="Century Gothic"/>
          <w:sz w:val="20"/>
          <w:szCs w:val="20"/>
        </w:rPr>
        <w:t xml:space="preserve">pharmacists are available to </w:t>
      </w:r>
      <w:r w:rsidR="00226621">
        <w:rPr>
          <w:rFonts w:ascii="Century Gothic" w:hAnsi="Century Gothic"/>
          <w:sz w:val="20"/>
          <w:szCs w:val="20"/>
        </w:rPr>
        <w:t>assist</w:t>
      </w:r>
      <w:r>
        <w:rPr>
          <w:rFonts w:ascii="Century Gothic" w:hAnsi="Century Gothic"/>
          <w:sz w:val="20"/>
          <w:szCs w:val="20"/>
        </w:rPr>
        <w:t xml:space="preserve"> you </w:t>
      </w:r>
      <w:r w:rsidR="00226621">
        <w:rPr>
          <w:rFonts w:ascii="Century Gothic" w:hAnsi="Century Gothic"/>
          <w:sz w:val="20"/>
          <w:szCs w:val="20"/>
        </w:rPr>
        <w:t xml:space="preserve">with any </w:t>
      </w:r>
      <w:r w:rsidRPr="007A362D">
        <w:rPr>
          <w:rFonts w:ascii="Century Gothic" w:hAnsi="Century Gothic"/>
          <w:sz w:val="20"/>
          <w:szCs w:val="20"/>
        </w:rPr>
        <w:t>queries regarding brands, dosages or products</w:t>
      </w:r>
      <w:r w:rsidR="00226621">
        <w:rPr>
          <w:rFonts w:ascii="Century Gothic" w:hAnsi="Century Gothic"/>
          <w:sz w:val="20"/>
          <w:szCs w:val="20"/>
        </w:rPr>
        <w:t>. Infinity Wellness and Compounding Pharmacy is happy to discuss delivery options for patients where products are not readily av</w:t>
      </w:r>
      <w:r w:rsidR="00EA5468">
        <w:rPr>
          <w:rFonts w:ascii="Century Gothic" w:hAnsi="Century Gothic"/>
          <w:sz w:val="20"/>
          <w:szCs w:val="20"/>
        </w:rPr>
        <w:t xml:space="preserve">ailable.  </w:t>
      </w:r>
      <w:r w:rsidR="00C770B9">
        <w:rPr>
          <w:rFonts w:ascii="Century Gothic" w:hAnsi="Century Gothic"/>
          <w:sz w:val="20"/>
          <w:szCs w:val="20"/>
        </w:rPr>
        <w:t xml:space="preserve">They are </w:t>
      </w:r>
      <w:r w:rsidR="00C770B9" w:rsidRPr="003C43F5">
        <w:rPr>
          <w:rFonts w:ascii="Century Gothic" w:hAnsi="Century Gothic"/>
          <w:b/>
          <w:sz w:val="20"/>
          <w:szCs w:val="20"/>
        </w:rPr>
        <w:t>open</w:t>
      </w:r>
      <w:r w:rsidR="003C43F5" w:rsidRPr="003C43F5">
        <w:rPr>
          <w:rFonts w:ascii="Century Gothic" w:hAnsi="Century Gothic"/>
          <w:b/>
          <w:sz w:val="20"/>
          <w:szCs w:val="20"/>
        </w:rPr>
        <w:t xml:space="preserve"> from</w:t>
      </w:r>
      <w:r w:rsidR="00C770B9" w:rsidRPr="003C43F5">
        <w:rPr>
          <w:rFonts w:ascii="Century Gothic" w:hAnsi="Century Gothic"/>
          <w:b/>
          <w:sz w:val="20"/>
          <w:szCs w:val="20"/>
        </w:rPr>
        <w:t xml:space="preserve"> Mon-Fri: 9.00-</w:t>
      </w:r>
      <w:r w:rsidR="00551B26">
        <w:rPr>
          <w:rFonts w:ascii="Century Gothic" w:hAnsi="Century Gothic"/>
          <w:b/>
          <w:sz w:val="20"/>
          <w:szCs w:val="20"/>
        </w:rPr>
        <w:t>8</w:t>
      </w:r>
      <w:r w:rsidR="00C770B9" w:rsidRPr="003C43F5">
        <w:rPr>
          <w:rFonts w:ascii="Century Gothic" w:hAnsi="Century Gothic"/>
          <w:b/>
          <w:sz w:val="20"/>
          <w:szCs w:val="20"/>
        </w:rPr>
        <w:t>.00pm and sat 9.00 -</w:t>
      </w:r>
      <w:r w:rsidR="00551B26">
        <w:rPr>
          <w:rFonts w:ascii="Century Gothic" w:hAnsi="Century Gothic"/>
          <w:b/>
          <w:sz w:val="20"/>
          <w:szCs w:val="20"/>
        </w:rPr>
        <w:t xml:space="preserve"> 4</w:t>
      </w:r>
      <w:r w:rsidR="00C770B9" w:rsidRPr="003C43F5">
        <w:rPr>
          <w:rFonts w:ascii="Century Gothic" w:hAnsi="Century Gothic"/>
          <w:b/>
          <w:sz w:val="20"/>
          <w:szCs w:val="20"/>
        </w:rPr>
        <w:t>.00pm</w:t>
      </w:r>
      <w:r w:rsidR="003C43F5" w:rsidRPr="003C43F5">
        <w:rPr>
          <w:rFonts w:ascii="Century Gothic" w:hAnsi="Century Gothic"/>
          <w:b/>
          <w:sz w:val="20"/>
          <w:szCs w:val="20"/>
        </w:rPr>
        <w:t>.</w:t>
      </w:r>
    </w:p>
    <w:p w14:paraId="35415E2B" w14:textId="20FB1977" w:rsidR="00914413" w:rsidRDefault="00902838" w:rsidP="00902838">
      <w:pPr>
        <w:spacing w:after="60"/>
        <w:jc w:val="both"/>
        <w:rPr>
          <w:rFonts w:ascii="Century Gothic" w:hAnsi="Century Gothic"/>
          <w:sz w:val="20"/>
          <w:szCs w:val="20"/>
        </w:rPr>
      </w:pPr>
      <w:r w:rsidRPr="007A362D">
        <w:rPr>
          <w:rFonts w:ascii="Century Gothic" w:hAnsi="Century Gothic"/>
          <w:sz w:val="20"/>
          <w:szCs w:val="20"/>
        </w:rPr>
        <w:t>Integrative Health Solutions does not dispense supplements</w:t>
      </w:r>
      <w:r w:rsidR="00C770B9">
        <w:rPr>
          <w:rFonts w:ascii="Century Gothic" w:hAnsi="Century Gothic"/>
          <w:sz w:val="20"/>
          <w:szCs w:val="20"/>
        </w:rPr>
        <w:t xml:space="preserve">.  </w:t>
      </w:r>
      <w:r>
        <w:rPr>
          <w:rFonts w:ascii="Century Gothic" w:hAnsi="Century Gothic"/>
          <w:sz w:val="20"/>
          <w:szCs w:val="20"/>
        </w:rPr>
        <w:t>Our</w:t>
      </w:r>
      <w:r w:rsidR="00FA4EA4">
        <w:rPr>
          <w:rFonts w:ascii="Century Gothic" w:hAnsi="Century Gothic"/>
          <w:sz w:val="20"/>
          <w:szCs w:val="20"/>
        </w:rPr>
        <w:t xml:space="preserve"> practice may</w:t>
      </w:r>
      <w:r w:rsidRPr="007A362D">
        <w:rPr>
          <w:rFonts w:ascii="Century Gothic" w:hAnsi="Century Gothic"/>
          <w:sz w:val="20"/>
          <w:szCs w:val="20"/>
        </w:rPr>
        <w:t xml:space="preserve"> provide rec</w:t>
      </w:r>
      <w:r>
        <w:rPr>
          <w:rFonts w:ascii="Century Gothic" w:hAnsi="Century Gothic"/>
          <w:sz w:val="20"/>
          <w:szCs w:val="20"/>
        </w:rPr>
        <w:t>ommendations for supplements,</w:t>
      </w:r>
      <w:r w:rsidRPr="007A362D">
        <w:rPr>
          <w:rFonts w:ascii="Century Gothic" w:hAnsi="Century Gothic"/>
          <w:sz w:val="20"/>
          <w:szCs w:val="20"/>
        </w:rPr>
        <w:t xml:space="preserve"> </w:t>
      </w:r>
      <w:r>
        <w:rPr>
          <w:rFonts w:ascii="Century Gothic" w:hAnsi="Century Gothic"/>
          <w:sz w:val="20"/>
          <w:szCs w:val="20"/>
        </w:rPr>
        <w:t>d</w:t>
      </w:r>
      <w:r w:rsidRPr="007A362D">
        <w:rPr>
          <w:rFonts w:ascii="Century Gothic" w:hAnsi="Century Gothic"/>
          <w:sz w:val="20"/>
          <w:szCs w:val="20"/>
        </w:rPr>
        <w:t xml:space="preserve">oses and advice regarding brands that </w:t>
      </w:r>
      <w:r>
        <w:rPr>
          <w:rFonts w:ascii="Century Gothic" w:hAnsi="Century Gothic"/>
          <w:sz w:val="20"/>
          <w:szCs w:val="20"/>
        </w:rPr>
        <w:t>h</w:t>
      </w:r>
      <w:r w:rsidRPr="007A362D">
        <w:rPr>
          <w:rFonts w:ascii="Century Gothic" w:hAnsi="Century Gothic"/>
          <w:sz w:val="20"/>
          <w:szCs w:val="20"/>
        </w:rPr>
        <w:t xml:space="preserve">ave previously </w:t>
      </w:r>
      <w:r>
        <w:rPr>
          <w:rFonts w:ascii="Century Gothic" w:hAnsi="Century Gothic"/>
          <w:sz w:val="20"/>
          <w:szCs w:val="20"/>
        </w:rPr>
        <w:t>pro</w:t>
      </w:r>
      <w:r w:rsidRPr="007A362D">
        <w:rPr>
          <w:rFonts w:ascii="Century Gothic" w:hAnsi="Century Gothic"/>
          <w:sz w:val="20"/>
          <w:szCs w:val="20"/>
        </w:rPr>
        <w:t>vided positive patient outcomes and</w:t>
      </w:r>
      <w:r>
        <w:rPr>
          <w:rFonts w:ascii="Century Gothic" w:hAnsi="Century Gothic"/>
          <w:sz w:val="20"/>
          <w:szCs w:val="20"/>
        </w:rPr>
        <w:t xml:space="preserve"> meet</w:t>
      </w:r>
      <w:r w:rsidRPr="007A362D">
        <w:rPr>
          <w:rFonts w:ascii="Century Gothic" w:hAnsi="Century Gothic"/>
          <w:sz w:val="20"/>
          <w:szCs w:val="20"/>
        </w:rPr>
        <w:t xml:space="preserve"> high standards </w:t>
      </w:r>
      <w:r>
        <w:rPr>
          <w:rFonts w:ascii="Century Gothic" w:hAnsi="Century Gothic"/>
          <w:sz w:val="20"/>
          <w:szCs w:val="20"/>
        </w:rPr>
        <w:t xml:space="preserve">of </w:t>
      </w:r>
      <w:r w:rsidRPr="007A362D">
        <w:rPr>
          <w:rFonts w:ascii="Century Gothic" w:hAnsi="Century Gothic"/>
          <w:sz w:val="20"/>
          <w:szCs w:val="20"/>
        </w:rPr>
        <w:t xml:space="preserve">production.  </w:t>
      </w:r>
      <w:r w:rsidR="00212FA3" w:rsidRPr="007A362D">
        <w:rPr>
          <w:rFonts w:ascii="Century Gothic" w:hAnsi="Century Gothic"/>
          <w:sz w:val="20"/>
          <w:szCs w:val="20"/>
        </w:rPr>
        <w:t xml:space="preserve">Integrative Health Solutions does stock a small amount </w:t>
      </w:r>
      <w:r w:rsidR="00212FA3">
        <w:rPr>
          <w:rFonts w:ascii="Century Gothic" w:hAnsi="Century Gothic"/>
          <w:sz w:val="20"/>
          <w:szCs w:val="20"/>
        </w:rPr>
        <w:t>of practitioner only injectable nutrients</w:t>
      </w:r>
      <w:r w:rsidR="00212FA3" w:rsidRPr="007A362D">
        <w:rPr>
          <w:rFonts w:ascii="Century Gothic" w:hAnsi="Century Gothic"/>
          <w:sz w:val="20"/>
          <w:szCs w:val="20"/>
        </w:rPr>
        <w:t xml:space="preserve">.  </w:t>
      </w:r>
      <w:r w:rsidR="007A362D" w:rsidRPr="007A362D">
        <w:rPr>
          <w:rFonts w:ascii="Century Gothic" w:hAnsi="Century Gothic"/>
          <w:sz w:val="20"/>
          <w:szCs w:val="20"/>
        </w:rPr>
        <w:t xml:space="preserve">Any profit derived from </w:t>
      </w:r>
      <w:r w:rsidR="00226621">
        <w:rPr>
          <w:rFonts w:ascii="Century Gothic" w:hAnsi="Century Gothic"/>
          <w:sz w:val="20"/>
          <w:szCs w:val="20"/>
        </w:rPr>
        <w:t xml:space="preserve">the sale of </w:t>
      </w:r>
      <w:r w:rsidR="007A362D" w:rsidRPr="007A362D">
        <w:rPr>
          <w:rFonts w:ascii="Century Gothic" w:hAnsi="Century Gothic"/>
          <w:sz w:val="20"/>
          <w:szCs w:val="20"/>
        </w:rPr>
        <w:t>such stock</w:t>
      </w:r>
      <w:r w:rsidR="00226621">
        <w:rPr>
          <w:rFonts w:ascii="Century Gothic" w:hAnsi="Century Gothic"/>
          <w:sz w:val="20"/>
          <w:szCs w:val="20"/>
        </w:rPr>
        <w:t>,</w:t>
      </w:r>
      <w:r w:rsidR="007A362D" w:rsidRPr="007A362D">
        <w:rPr>
          <w:rFonts w:ascii="Century Gothic" w:hAnsi="Century Gothic"/>
          <w:sz w:val="20"/>
          <w:szCs w:val="20"/>
        </w:rPr>
        <w:t xml:space="preserve"> is used to cover administration and other costs that allow us to continue to provide </w:t>
      </w:r>
      <w:r w:rsidR="004C0B3C" w:rsidRPr="007A362D">
        <w:rPr>
          <w:rFonts w:ascii="Century Gothic" w:hAnsi="Century Gothic"/>
          <w:sz w:val="20"/>
          <w:szCs w:val="20"/>
        </w:rPr>
        <w:t>these practitioners</w:t>
      </w:r>
      <w:r w:rsidR="007A362D" w:rsidRPr="007A362D">
        <w:rPr>
          <w:rFonts w:ascii="Century Gothic" w:hAnsi="Century Gothic"/>
          <w:sz w:val="20"/>
          <w:szCs w:val="20"/>
        </w:rPr>
        <w:t xml:space="preserve"> only services.  </w:t>
      </w:r>
    </w:p>
    <w:p w14:paraId="2ED2DB57" w14:textId="6A357165" w:rsidR="003C43F5" w:rsidRDefault="003C43F5" w:rsidP="00A82077">
      <w:pPr>
        <w:spacing w:after="0"/>
        <w:jc w:val="both"/>
        <w:rPr>
          <w:rFonts w:ascii="Century Gothic" w:hAnsi="Century Gothic"/>
          <w:sz w:val="20"/>
          <w:szCs w:val="20"/>
        </w:rPr>
      </w:pPr>
    </w:p>
    <w:p w14:paraId="1F4C12E6" w14:textId="2CD45A85" w:rsidR="003C43F5" w:rsidRPr="003C43F5" w:rsidRDefault="003C43F5" w:rsidP="003C43F5">
      <w:pPr>
        <w:spacing w:after="40"/>
        <w:jc w:val="both"/>
        <w:rPr>
          <w:rFonts w:ascii="Century Gothic" w:hAnsi="Century Gothic"/>
          <w:b/>
        </w:rPr>
      </w:pPr>
      <w:r w:rsidRPr="003C43F5">
        <w:rPr>
          <w:rFonts w:ascii="Century Gothic" w:hAnsi="Century Gothic"/>
          <w:b/>
        </w:rPr>
        <w:t>Pathology collection centre</w:t>
      </w:r>
    </w:p>
    <w:p w14:paraId="69A17E46" w14:textId="10B24DA1" w:rsidR="003C43F5" w:rsidRDefault="003C43F5" w:rsidP="00902838">
      <w:pPr>
        <w:spacing w:after="60"/>
        <w:jc w:val="both"/>
        <w:rPr>
          <w:rFonts w:ascii="Century Gothic" w:hAnsi="Century Gothic"/>
          <w:sz w:val="20"/>
          <w:szCs w:val="20"/>
        </w:rPr>
      </w:pPr>
      <w:r>
        <w:rPr>
          <w:rFonts w:ascii="Century Gothic" w:hAnsi="Century Gothic"/>
          <w:sz w:val="20"/>
          <w:szCs w:val="20"/>
        </w:rPr>
        <w:t xml:space="preserve">Clinical labs pathology collection centre is located within our practice and offer both functional and general pathology.  They are </w:t>
      </w:r>
      <w:r w:rsidRPr="003C43F5">
        <w:rPr>
          <w:rFonts w:ascii="Century Gothic" w:hAnsi="Century Gothic"/>
          <w:b/>
          <w:sz w:val="20"/>
          <w:szCs w:val="20"/>
        </w:rPr>
        <w:t>open Monday – Friday, from 9.00am to 1.00pm</w:t>
      </w:r>
      <w:r>
        <w:rPr>
          <w:rFonts w:ascii="Century Gothic" w:hAnsi="Century Gothic"/>
          <w:sz w:val="20"/>
          <w:szCs w:val="20"/>
        </w:rPr>
        <w:t>.   Bookings are not required.</w:t>
      </w:r>
    </w:p>
    <w:p w14:paraId="63F5A074" w14:textId="4C9EEE1B" w:rsidR="00C770B9" w:rsidRDefault="00C770B9" w:rsidP="00A82077">
      <w:pPr>
        <w:spacing w:after="0"/>
        <w:jc w:val="both"/>
        <w:rPr>
          <w:rFonts w:ascii="Century Gothic" w:hAnsi="Century Gothic"/>
          <w:sz w:val="20"/>
          <w:szCs w:val="20"/>
        </w:rPr>
      </w:pPr>
    </w:p>
    <w:p w14:paraId="04E5088A" w14:textId="77777777" w:rsidR="003C43F5" w:rsidRPr="007212A3" w:rsidRDefault="003C43F5" w:rsidP="003C43F5">
      <w:pPr>
        <w:spacing w:after="40"/>
        <w:jc w:val="both"/>
        <w:rPr>
          <w:rFonts w:ascii="Century Gothic" w:hAnsi="Century Gothic"/>
          <w:b/>
        </w:rPr>
      </w:pPr>
      <w:r>
        <w:rPr>
          <w:rFonts w:ascii="Century Gothic" w:hAnsi="Century Gothic"/>
          <w:b/>
        </w:rPr>
        <w:t>Patient feedback</w:t>
      </w:r>
    </w:p>
    <w:p w14:paraId="61853D8B" w14:textId="6BA9134F" w:rsidR="003C43F5" w:rsidRDefault="003C43F5" w:rsidP="003C43F5">
      <w:pPr>
        <w:spacing w:after="0"/>
        <w:jc w:val="both"/>
        <w:rPr>
          <w:rFonts w:ascii="Century Gothic" w:hAnsi="Century Gothic"/>
          <w:sz w:val="20"/>
          <w:szCs w:val="20"/>
        </w:rPr>
      </w:pPr>
      <w:r w:rsidRPr="00171F12">
        <w:rPr>
          <w:rFonts w:ascii="Century Gothic" w:hAnsi="Century Gothic"/>
          <w:sz w:val="20"/>
          <w:szCs w:val="20"/>
        </w:rPr>
        <w:t>Integrative Heal</w:t>
      </w:r>
      <w:r>
        <w:rPr>
          <w:rFonts w:ascii="Century Gothic" w:hAnsi="Century Gothic"/>
          <w:sz w:val="20"/>
          <w:szCs w:val="20"/>
        </w:rPr>
        <w:t xml:space="preserve">th Solutions welcomes your feedback.  </w:t>
      </w:r>
      <w:r w:rsidRPr="00171F12">
        <w:rPr>
          <w:rFonts w:ascii="Century Gothic" w:hAnsi="Century Gothic"/>
          <w:sz w:val="20"/>
          <w:szCs w:val="20"/>
        </w:rPr>
        <w:t>A suggestion box and feedback forms can</w:t>
      </w:r>
      <w:r>
        <w:rPr>
          <w:rFonts w:ascii="Century Gothic" w:hAnsi="Century Gothic"/>
          <w:sz w:val="20"/>
          <w:szCs w:val="20"/>
        </w:rPr>
        <w:t xml:space="preserve"> </w:t>
      </w:r>
      <w:r w:rsidRPr="00171F12">
        <w:rPr>
          <w:rFonts w:ascii="Century Gothic" w:hAnsi="Century Gothic"/>
          <w:sz w:val="20"/>
          <w:szCs w:val="20"/>
        </w:rPr>
        <w:t xml:space="preserve">be found in our waiting area, or you can contact the clinic by mail, or email. </w:t>
      </w:r>
      <w:r>
        <w:rPr>
          <w:rFonts w:ascii="Century Gothic" w:hAnsi="Century Gothic"/>
          <w:sz w:val="20"/>
          <w:szCs w:val="20"/>
        </w:rPr>
        <w:t xml:space="preserve"> </w:t>
      </w:r>
      <w:r w:rsidRPr="00171F12">
        <w:rPr>
          <w:rFonts w:ascii="Century Gothic" w:hAnsi="Century Gothic"/>
          <w:sz w:val="20"/>
          <w:szCs w:val="20"/>
        </w:rPr>
        <w:t xml:space="preserve">If for any reason you are unhappy with your care, or our service, we would appreciate </w:t>
      </w:r>
      <w:r>
        <w:rPr>
          <w:rFonts w:ascii="Century Gothic" w:hAnsi="Century Gothic"/>
          <w:sz w:val="20"/>
          <w:szCs w:val="20"/>
        </w:rPr>
        <w:t>being informed</w:t>
      </w:r>
      <w:r w:rsidRPr="00171F12">
        <w:rPr>
          <w:rFonts w:ascii="Century Gothic" w:hAnsi="Century Gothic"/>
          <w:sz w:val="20"/>
          <w:szCs w:val="20"/>
        </w:rPr>
        <w:t xml:space="preserve">. </w:t>
      </w:r>
      <w:r>
        <w:rPr>
          <w:rFonts w:ascii="Century Gothic" w:hAnsi="Century Gothic"/>
          <w:sz w:val="20"/>
          <w:szCs w:val="20"/>
        </w:rPr>
        <w:t xml:space="preserve">Please speak to a member of our team if you have any suggestions, or are unhappy with the service you have received. </w:t>
      </w:r>
      <w:r w:rsidRPr="00171F12">
        <w:rPr>
          <w:rFonts w:ascii="Century Gothic" w:hAnsi="Century Gothic"/>
          <w:sz w:val="20"/>
          <w:szCs w:val="20"/>
        </w:rPr>
        <w:t xml:space="preserve">If your concern is of a serious nature, please speak to your doctor, or </w:t>
      </w:r>
      <w:r>
        <w:rPr>
          <w:rFonts w:ascii="Century Gothic" w:hAnsi="Century Gothic"/>
          <w:sz w:val="20"/>
          <w:szCs w:val="20"/>
        </w:rPr>
        <w:t>our practice manager</w:t>
      </w:r>
      <w:r w:rsidRPr="00171F12">
        <w:rPr>
          <w:rFonts w:ascii="Century Gothic" w:hAnsi="Century Gothic"/>
          <w:sz w:val="20"/>
          <w:szCs w:val="20"/>
        </w:rPr>
        <w:t>.</w:t>
      </w:r>
      <w:r w:rsidRPr="00CF5075">
        <w:rPr>
          <w:rFonts w:ascii="Century Gothic" w:hAnsi="Century Gothic"/>
          <w:sz w:val="20"/>
          <w:szCs w:val="20"/>
        </w:rPr>
        <w:t xml:space="preserve"> </w:t>
      </w:r>
      <w:r>
        <w:rPr>
          <w:rFonts w:ascii="Century Gothic" w:hAnsi="Century Gothic"/>
          <w:sz w:val="20"/>
          <w:szCs w:val="20"/>
        </w:rPr>
        <w:t xml:space="preserve">We take all suggestions and complaints seriously and will respond verbally or in writing, depending on each circumstance.  If you are unhappy with our response and wish to take a matter further, or feel that you would like to discuss </w:t>
      </w:r>
      <w:r w:rsidR="00FA4EA4">
        <w:rPr>
          <w:rFonts w:ascii="Century Gothic" w:hAnsi="Century Gothic"/>
          <w:sz w:val="20"/>
          <w:szCs w:val="20"/>
        </w:rPr>
        <w:t xml:space="preserve">the issue with someone outside </w:t>
      </w:r>
      <w:r>
        <w:rPr>
          <w:rFonts w:ascii="Century Gothic" w:hAnsi="Century Gothic"/>
          <w:sz w:val="20"/>
          <w:szCs w:val="20"/>
        </w:rPr>
        <w:t>the clinic</w:t>
      </w:r>
      <w:r w:rsidR="00FA4EA4">
        <w:rPr>
          <w:rFonts w:ascii="Century Gothic" w:hAnsi="Century Gothic"/>
          <w:sz w:val="20"/>
          <w:szCs w:val="20"/>
        </w:rPr>
        <w:t>, you can co</w:t>
      </w:r>
      <w:r>
        <w:rPr>
          <w:rFonts w:ascii="Century Gothic" w:hAnsi="Century Gothic"/>
          <w:sz w:val="20"/>
          <w:szCs w:val="20"/>
        </w:rPr>
        <w:t xml:space="preserve">ntact the Health Care Complaints Commission </w:t>
      </w:r>
      <w:r w:rsidR="00FA4EA4">
        <w:rPr>
          <w:rFonts w:ascii="Century Gothic" w:hAnsi="Century Gothic"/>
          <w:sz w:val="20"/>
          <w:szCs w:val="20"/>
        </w:rPr>
        <w:t>on</w:t>
      </w:r>
      <w:r>
        <w:rPr>
          <w:rFonts w:ascii="Century Gothic" w:hAnsi="Century Gothic"/>
          <w:sz w:val="20"/>
          <w:szCs w:val="20"/>
        </w:rPr>
        <w:t xml:space="preserve"> 130058211</w:t>
      </w:r>
      <w:r w:rsidR="00FA4EA4">
        <w:rPr>
          <w:rFonts w:ascii="Century Gothic" w:hAnsi="Century Gothic"/>
          <w:sz w:val="20"/>
          <w:szCs w:val="20"/>
        </w:rPr>
        <w:t>3.</w:t>
      </w:r>
    </w:p>
    <w:p w14:paraId="082169D0" w14:textId="6A7EA531" w:rsidR="003C43F5" w:rsidRDefault="003C43F5" w:rsidP="00A82077">
      <w:pPr>
        <w:spacing w:after="0"/>
        <w:jc w:val="both"/>
        <w:rPr>
          <w:rFonts w:ascii="Century Gothic" w:hAnsi="Century Gothic"/>
          <w:sz w:val="20"/>
          <w:szCs w:val="20"/>
        </w:rPr>
      </w:pPr>
    </w:p>
    <w:p w14:paraId="07EE34F4" w14:textId="47EAAE9E" w:rsidR="00B1614C" w:rsidRPr="00C770B9" w:rsidRDefault="00287B61" w:rsidP="00C770B9">
      <w:pPr>
        <w:spacing w:after="40"/>
        <w:jc w:val="both"/>
        <w:rPr>
          <w:rFonts w:ascii="Century Gothic" w:hAnsi="Century Gothic"/>
          <w:b/>
        </w:rPr>
      </w:pPr>
      <w:r w:rsidRPr="00C770B9">
        <w:rPr>
          <w:rFonts w:ascii="Century Gothic" w:hAnsi="Century Gothic"/>
          <w:b/>
        </w:rPr>
        <w:t>A</w:t>
      </w:r>
      <w:r w:rsidR="00413C44" w:rsidRPr="00C770B9">
        <w:rPr>
          <w:rFonts w:ascii="Century Gothic" w:hAnsi="Century Gothic"/>
          <w:b/>
        </w:rPr>
        <w:t>fter hours</w:t>
      </w:r>
      <w:r w:rsidR="00212FA3" w:rsidRPr="00C770B9">
        <w:rPr>
          <w:rFonts w:ascii="Century Gothic" w:hAnsi="Century Gothic"/>
          <w:b/>
        </w:rPr>
        <w:t xml:space="preserve"> Care</w:t>
      </w:r>
    </w:p>
    <w:p w14:paraId="2F62BBC0" w14:textId="1C0CD22B" w:rsidR="0054677B" w:rsidRPr="00C770B9" w:rsidRDefault="00114B1F" w:rsidP="00C770B9">
      <w:pPr>
        <w:spacing w:after="120"/>
        <w:jc w:val="both"/>
        <w:rPr>
          <w:rFonts w:ascii="Century Gothic" w:hAnsi="Century Gothic"/>
          <w:sz w:val="20"/>
          <w:szCs w:val="20"/>
        </w:rPr>
      </w:pPr>
      <w:r w:rsidRPr="00C770B9">
        <w:rPr>
          <w:rFonts w:ascii="Century Gothic" w:hAnsi="Century Gothic"/>
          <w:sz w:val="20"/>
          <w:szCs w:val="20"/>
        </w:rPr>
        <w:t>For general medical care outside clinic hours, please contact</w:t>
      </w:r>
      <w:r w:rsidR="004567C1" w:rsidRPr="00C770B9">
        <w:rPr>
          <w:rFonts w:ascii="Century Gothic" w:hAnsi="Century Gothic"/>
          <w:sz w:val="20"/>
          <w:szCs w:val="20"/>
        </w:rPr>
        <w:t xml:space="preserve"> one of our medical deputising services, or your local extended hours medical practice</w:t>
      </w:r>
      <w:r w:rsidRPr="00C770B9">
        <w:rPr>
          <w:rFonts w:ascii="Century Gothic" w:hAnsi="Century Gothic"/>
          <w:sz w:val="20"/>
          <w:szCs w:val="20"/>
        </w:rPr>
        <w:t>:</w:t>
      </w:r>
      <w:r w:rsidR="0054677B" w:rsidRPr="00C770B9">
        <w:rPr>
          <w:rFonts w:ascii="Century Gothic" w:hAnsi="Century Gothic"/>
          <w:sz w:val="20"/>
          <w:szCs w:val="20"/>
        </w:rPr>
        <w:t xml:space="preserve"> </w:t>
      </w:r>
    </w:p>
    <w:p w14:paraId="0C6F1BBA" w14:textId="143D6068" w:rsidR="00983375" w:rsidRPr="00C770B9" w:rsidRDefault="00983375" w:rsidP="00C770B9">
      <w:pPr>
        <w:pStyle w:val="ListParagraph"/>
        <w:numPr>
          <w:ilvl w:val="0"/>
          <w:numId w:val="3"/>
        </w:numPr>
        <w:spacing w:after="0"/>
        <w:jc w:val="both"/>
        <w:rPr>
          <w:rFonts w:ascii="Century Gothic" w:hAnsi="Century Gothic"/>
          <w:sz w:val="20"/>
          <w:szCs w:val="20"/>
        </w:rPr>
      </w:pPr>
      <w:r w:rsidRPr="00C770B9">
        <w:rPr>
          <w:rFonts w:ascii="Century Gothic" w:hAnsi="Century Gothic"/>
          <w:sz w:val="20"/>
          <w:szCs w:val="20"/>
        </w:rPr>
        <w:lastRenderedPageBreak/>
        <w:t>Family Home Doctors: (08) 7231 1610</w:t>
      </w:r>
    </w:p>
    <w:p w14:paraId="4907666B" w14:textId="7772A3CC" w:rsidR="00FA4EA4" w:rsidRPr="001B0390" w:rsidRDefault="00983375" w:rsidP="000047C5">
      <w:pPr>
        <w:pStyle w:val="ListParagraph"/>
        <w:numPr>
          <w:ilvl w:val="0"/>
          <w:numId w:val="3"/>
        </w:numPr>
        <w:spacing w:after="0"/>
        <w:jc w:val="both"/>
        <w:rPr>
          <w:rFonts w:ascii="Century Gothic" w:hAnsi="Century Gothic"/>
          <w:sz w:val="20"/>
          <w:szCs w:val="20"/>
        </w:rPr>
      </w:pPr>
      <w:r w:rsidRPr="001B0390">
        <w:rPr>
          <w:rFonts w:ascii="Century Gothic" w:hAnsi="Century Gothic"/>
          <w:sz w:val="20"/>
          <w:szCs w:val="20"/>
        </w:rPr>
        <w:t xml:space="preserve">National Home Doctors Service: </w:t>
      </w:r>
      <w:r w:rsidR="00975090" w:rsidRPr="001B0390">
        <w:rPr>
          <w:rFonts w:ascii="Century Gothic" w:hAnsi="Century Gothic"/>
          <w:sz w:val="20"/>
          <w:szCs w:val="20"/>
        </w:rPr>
        <w:t xml:space="preserve"> </w:t>
      </w:r>
      <w:r w:rsidRPr="001B0390">
        <w:rPr>
          <w:rFonts w:ascii="Century Gothic" w:hAnsi="Century Gothic"/>
          <w:sz w:val="20"/>
          <w:szCs w:val="20"/>
        </w:rPr>
        <w:t xml:space="preserve">137425 </w:t>
      </w:r>
      <w:r w:rsidR="004C0B3C" w:rsidRPr="001B0390">
        <w:rPr>
          <w:rFonts w:ascii="Century Gothic" w:hAnsi="Century Gothic"/>
          <w:sz w:val="20"/>
          <w:szCs w:val="20"/>
        </w:rPr>
        <w:t>(13SICK)</w:t>
      </w:r>
    </w:p>
    <w:p w14:paraId="64088FF0" w14:textId="77777777" w:rsidR="001B0390" w:rsidRDefault="001B0390" w:rsidP="00FA4EA4">
      <w:pPr>
        <w:spacing w:after="0" w:line="360" w:lineRule="auto"/>
        <w:jc w:val="both"/>
        <w:rPr>
          <w:rFonts w:ascii="Century Gothic" w:hAnsi="Century Gothic"/>
          <w:b/>
        </w:rPr>
      </w:pPr>
    </w:p>
    <w:p w14:paraId="1CD1C4B6" w14:textId="33344858" w:rsidR="00114B1F" w:rsidRPr="003A3D4F" w:rsidRDefault="00114B1F" w:rsidP="00FA4EA4">
      <w:pPr>
        <w:spacing w:after="0" w:line="360" w:lineRule="auto"/>
        <w:jc w:val="both"/>
        <w:rPr>
          <w:rFonts w:ascii="Century Gothic" w:hAnsi="Century Gothic"/>
          <w:b/>
        </w:rPr>
      </w:pPr>
      <w:r w:rsidRPr="003A3D4F">
        <w:rPr>
          <w:rFonts w:ascii="Century Gothic" w:hAnsi="Century Gothic"/>
          <w:b/>
        </w:rPr>
        <w:t xml:space="preserve">For emergency medical attention outside of clinic hours, please </w:t>
      </w:r>
      <w:r w:rsidR="00212FA3" w:rsidRPr="003A3D4F">
        <w:rPr>
          <w:rFonts w:ascii="Century Gothic" w:hAnsi="Century Gothic"/>
          <w:b/>
        </w:rPr>
        <w:t>contact</w:t>
      </w:r>
      <w:r w:rsidRPr="003A3D4F">
        <w:rPr>
          <w:rFonts w:ascii="Century Gothic" w:hAnsi="Century Gothic"/>
          <w:b/>
        </w:rPr>
        <w:t>:</w:t>
      </w:r>
    </w:p>
    <w:p w14:paraId="6E78C4C9" w14:textId="6460777A" w:rsidR="00A82077" w:rsidRPr="00713B88" w:rsidRDefault="00114B1F" w:rsidP="00713B88">
      <w:pPr>
        <w:pStyle w:val="ListParagraph"/>
        <w:numPr>
          <w:ilvl w:val="0"/>
          <w:numId w:val="5"/>
        </w:numPr>
        <w:spacing w:after="0" w:line="360" w:lineRule="auto"/>
        <w:jc w:val="both"/>
        <w:rPr>
          <w:rFonts w:ascii="Century Gothic" w:hAnsi="Century Gothic"/>
          <w:b/>
          <w:sz w:val="20"/>
          <w:szCs w:val="20"/>
        </w:rPr>
      </w:pPr>
      <w:r w:rsidRPr="00FA4EA4">
        <w:rPr>
          <w:rFonts w:ascii="Century Gothic" w:hAnsi="Century Gothic"/>
          <w:b/>
          <w:sz w:val="20"/>
          <w:szCs w:val="20"/>
        </w:rPr>
        <w:t>SA Ambulance Service – 000</w:t>
      </w:r>
    </w:p>
    <w:p w14:paraId="67E75ED9" w14:textId="77777777" w:rsidR="0054677B" w:rsidRPr="00FA4EA4" w:rsidRDefault="00114B1F" w:rsidP="00356959">
      <w:pPr>
        <w:pStyle w:val="ListParagraph"/>
        <w:numPr>
          <w:ilvl w:val="0"/>
          <w:numId w:val="4"/>
        </w:numPr>
        <w:spacing w:after="0" w:line="360" w:lineRule="auto"/>
        <w:jc w:val="both"/>
        <w:rPr>
          <w:rFonts w:ascii="Century Gothic" w:hAnsi="Century Gothic"/>
          <w:sz w:val="20"/>
          <w:szCs w:val="20"/>
        </w:rPr>
      </w:pPr>
      <w:r w:rsidRPr="00FA4EA4">
        <w:rPr>
          <w:rFonts w:ascii="Century Gothic" w:hAnsi="Century Gothic"/>
          <w:sz w:val="20"/>
          <w:szCs w:val="20"/>
        </w:rPr>
        <w:t xml:space="preserve">A Public Hospital with an accident and emergency department, such as:     </w:t>
      </w:r>
    </w:p>
    <w:p w14:paraId="322EA112" w14:textId="21016827" w:rsidR="0054677B" w:rsidRPr="00FA4EA4" w:rsidRDefault="0054677B" w:rsidP="0062082B">
      <w:pPr>
        <w:pStyle w:val="ListParagraph"/>
        <w:numPr>
          <w:ilvl w:val="1"/>
          <w:numId w:val="4"/>
        </w:numPr>
        <w:spacing w:after="0" w:line="360" w:lineRule="auto"/>
        <w:ind w:left="1276" w:hanging="425"/>
        <w:jc w:val="both"/>
        <w:rPr>
          <w:rFonts w:ascii="Century Gothic" w:hAnsi="Century Gothic"/>
          <w:sz w:val="20"/>
          <w:szCs w:val="20"/>
        </w:rPr>
      </w:pPr>
      <w:r w:rsidRPr="00FA4EA4">
        <w:rPr>
          <w:rFonts w:ascii="Century Gothic" w:hAnsi="Century Gothic"/>
          <w:sz w:val="20"/>
          <w:szCs w:val="20"/>
        </w:rPr>
        <w:t>Royal Adelaide Hospital</w:t>
      </w:r>
      <w:r w:rsidR="00B3064B" w:rsidRPr="00FA4EA4">
        <w:rPr>
          <w:rFonts w:ascii="Century Gothic" w:hAnsi="Century Gothic"/>
          <w:sz w:val="20"/>
          <w:szCs w:val="20"/>
        </w:rPr>
        <w:t xml:space="preserve"> – 1 Port Rd</w:t>
      </w:r>
      <w:r w:rsidR="00975090" w:rsidRPr="00FA4EA4">
        <w:rPr>
          <w:rFonts w:ascii="Century Gothic" w:hAnsi="Century Gothic"/>
          <w:sz w:val="20"/>
          <w:szCs w:val="20"/>
        </w:rPr>
        <w:t xml:space="preserve">, Adelaide. </w:t>
      </w:r>
      <w:r w:rsidR="004C0B3C" w:rsidRPr="00FA4EA4">
        <w:rPr>
          <w:rFonts w:ascii="Century Gothic" w:hAnsi="Century Gothic"/>
          <w:sz w:val="20"/>
          <w:szCs w:val="20"/>
        </w:rPr>
        <w:t>Ph.</w:t>
      </w:r>
      <w:r w:rsidR="00975090" w:rsidRPr="00FA4EA4">
        <w:rPr>
          <w:rFonts w:ascii="Century Gothic" w:hAnsi="Century Gothic"/>
          <w:sz w:val="20"/>
          <w:szCs w:val="20"/>
        </w:rPr>
        <w:t xml:space="preserve">: </w:t>
      </w:r>
      <w:r w:rsidR="00B3064B" w:rsidRPr="00FA4EA4">
        <w:rPr>
          <w:rFonts w:ascii="Century Gothic" w:hAnsi="Century Gothic"/>
          <w:sz w:val="20"/>
          <w:szCs w:val="20"/>
        </w:rPr>
        <w:t>7074 0000</w:t>
      </w:r>
    </w:p>
    <w:p w14:paraId="41E5FB24" w14:textId="77777777" w:rsidR="0054677B" w:rsidRPr="00FA4EA4" w:rsidRDefault="00114B1F" w:rsidP="0062082B">
      <w:pPr>
        <w:pStyle w:val="ListParagraph"/>
        <w:numPr>
          <w:ilvl w:val="1"/>
          <w:numId w:val="4"/>
        </w:numPr>
        <w:spacing w:after="0" w:line="360" w:lineRule="auto"/>
        <w:ind w:left="1276" w:hanging="425"/>
        <w:jc w:val="both"/>
        <w:rPr>
          <w:rFonts w:ascii="Century Gothic" w:hAnsi="Century Gothic"/>
          <w:sz w:val="20"/>
          <w:szCs w:val="20"/>
        </w:rPr>
      </w:pPr>
      <w:r w:rsidRPr="00FA4EA4">
        <w:rPr>
          <w:rFonts w:ascii="Century Gothic" w:hAnsi="Century Gothic"/>
          <w:sz w:val="20"/>
          <w:szCs w:val="20"/>
        </w:rPr>
        <w:t>F</w:t>
      </w:r>
      <w:r w:rsidR="0054677B" w:rsidRPr="00FA4EA4">
        <w:rPr>
          <w:rFonts w:ascii="Century Gothic" w:hAnsi="Century Gothic"/>
          <w:sz w:val="20"/>
          <w:szCs w:val="20"/>
        </w:rPr>
        <w:t>linders Medical Centre</w:t>
      </w:r>
      <w:r w:rsidR="00975090" w:rsidRPr="00FA4EA4">
        <w:rPr>
          <w:rFonts w:ascii="Century Gothic" w:hAnsi="Century Gothic"/>
          <w:sz w:val="20"/>
          <w:szCs w:val="20"/>
        </w:rPr>
        <w:t xml:space="preserve"> - Flinders Drive, Bedford Park. 8204 5511</w:t>
      </w:r>
    </w:p>
    <w:p w14:paraId="2EE0787C" w14:textId="77777777" w:rsidR="00114B1F" w:rsidRPr="00FA4EA4" w:rsidRDefault="00114B1F" w:rsidP="0062082B">
      <w:pPr>
        <w:pStyle w:val="ListParagraph"/>
        <w:numPr>
          <w:ilvl w:val="1"/>
          <w:numId w:val="4"/>
        </w:numPr>
        <w:spacing w:after="0" w:line="360" w:lineRule="auto"/>
        <w:ind w:left="1276" w:hanging="425"/>
        <w:jc w:val="both"/>
        <w:rPr>
          <w:rFonts w:ascii="Century Gothic" w:hAnsi="Century Gothic"/>
          <w:sz w:val="20"/>
          <w:szCs w:val="20"/>
        </w:rPr>
      </w:pPr>
      <w:r w:rsidRPr="00FA4EA4">
        <w:rPr>
          <w:rFonts w:ascii="Century Gothic" w:hAnsi="Century Gothic"/>
          <w:sz w:val="20"/>
          <w:szCs w:val="20"/>
        </w:rPr>
        <w:t>Women’s and Children’s Hospital</w:t>
      </w:r>
      <w:r w:rsidR="00975090" w:rsidRPr="00FA4EA4">
        <w:rPr>
          <w:rFonts w:ascii="Century Gothic" w:hAnsi="Century Gothic"/>
          <w:sz w:val="20"/>
          <w:szCs w:val="20"/>
        </w:rPr>
        <w:t xml:space="preserve"> – 72 King William Road, North Adelaide. Ph: 8161 7000</w:t>
      </w:r>
    </w:p>
    <w:p w14:paraId="747AEFCE" w14:textId="77777777" w:rsidR="0054677B" w:rsidRPr="00FA4EA4" w:rsidRDefault="00114B1F" w:rsidP="0062082B">
      <w:pPr>
        <w:pStyle w:val="ListParagraph"/>
        <w:numPr>
          <w:ilvl w:val="0"/>
          <w:numId w:val="4"/>
        </w:numPr>
        <w:spacing w:after="0" w:line="360" w:lineRule="auto"/>
        <w:jc w:val="both"/>
        <w:rPr>
          <w:rFonts w:ascii="Century Gothic" w:hAnsi="Century Gothic"/>
          <w:sz w:val="20"/>
          <w:szCs w:val="20"/>
        </w:rPr>
      </w:pPr>
      <w:r w:rsidRPr="00FA4EA4">
        <w:rPr>
          <w:rFonts w:ascii="Century Gothic" w:hAnsi="Century Gothic"/>
          <w:sz w:val="20"/>
          <w:szCs w:val="20"/>
        </w:rPr>
        <w:t xml:space="preserve">A Private Hospital with an accident and emergency department, such as:    </w:t>
      </w:r>
    </w:p>
    <w:p w14:paraId="2B4EABF8" w14:textId="77777777" w:rsidR="0054677B" w:rsidRPr="00FA4EA4" w:rsidRDefault="00114B1F" w:rsidP="0062082B">
      <w:pPr>
        <w:pStyle w:val="ListParagraph"/>
        <w:numPr>
          <w:ilvl w:val="1"/>
          <w:numId w:val="7"/>
        </w:numPr>
        <w:spacing w:after="0" w:line="360" w:lineRule="auto"/>
        <w:ind w:left="1276" w:hanging="425"/>
        <w:jc w:val="both"/>
        <w:rPr>
          <w:rFonts w:ascii="Century Gothic" w:hAnsi="Century Gothic"/>
          <w:sz w:val="20"/>
          <w:szCs w:val="20"/>
        </w:rPr>
      </w:pPr>
      <w:r w:rsidRPr="00FA4EA4">
        <w:rPr>
          <w:rFonts w:ascii="Century Gothic" w:hAnsi="Century Gothic"/>
          <w:sz w:val="20"/>
          <w:szCs w:val="20"/>
        </w:rPr>
        <w:t>St Andrew’</w:t>
      </w:r>
      <w:r w:rsidR="0054677B" w:rsidRPr="00FA4EA4">
        <w:rPr>
          <w:rFonts w:ascii="Century Gothic" w:hAnsi="Century Gothic"/>
          <w:sz w:val="20"/>
          <w:szCs w:val="20"/>
        </w:rPr>
        <w:t>s Hospital</w:t>
      </w:r>
      <w:r w:rsidR="00975090" w:rsidRPr="00FA4EA4">
        <w:rPr>
          <w:rFonts w:ascii="Century Gothic" w:hAnsi="Century Gothic"/>
          <w:sz w:val="20"/>
          <w:szCs w:val="20"/>
        </w:rPr>
        <w:t xml:space="preserve"> - 350 South Terrace, Adelaide.  Ph: 8408 2111</w:t>
      </w:r>
    </w:p>
    <w:p w14:paraId="1343F753" w14:textId="11A84270" w:rsidR="00114B1F" w:rsidRPr="00FA4EA4" w:rsidRDefault="0054677B" w:rsidP="00F017A9">
      <w:pPr>
        <w:pStyle w:val="ListParagraph"/>
        <w:numPr>
          <w:ilvl w:val="1"/>
          <w:numId w:val="7"/>
        </w:numPr>
        <w:pBdr>
          <w:bottom w:val="single" w:sz="4" w:space="4" w:color="auto"/>
        </w:pBdr>
        <w:spacing w:after="0" w:line="360" w:lineRule="auto"/>
        <w:ind w:left="1276" w:hanging="425"/>
        <w:jc w:val="both"/>
        <w:rPr>
          <w:rFonts w:ascii="Century Gothic" w:hAnsi="Century Gothic"/>
          <w:sz w:val="20"/>
          <w:szCs w:val="20"/>
        </w:rPr>
      </w:pPr>
      <w:r w:rsidRPr="00FA4EA4">
        <w:rPr>
          <w:rFonts w:ascii="Century Gothic" w:hAnsi="Century Gothic"/>
          <w:sz w:val="20"/>
          <w:szCs w:val="20"/>
        </w:rPr>
        <w:t>A</w:t>
      </w:r>
      <w:r w:rsidR="00114B1F" w:rsidRPr="00FA4EA4">
        <w:rPr>
          <w:rFonts w:ascii="Century Gothic" w:hAnsi="Century Gothic"/>
          <w:sz w:val="20"/>
          <w:szCs w:val="20"/>
        </w:rPr>
        <w:t>shford Hospital</w:t>
      </w:r>
      <w:r w:rsidR="00975090" w:rsidRPr="00FA4EA4">
        <w:rPr>
          <w:rFonts w:ascii="Century Gothic" w:hAnsi="Century Gothic"/>
          <w:sz w:val="20"/>
          <w:szCs w:val="20"/>
        </w:rPr>
        <w:t xml:space="preserve"> – 55-57 Anzac Highway, Ashford.  Ph:  8375 5222</w:t>
      </w:r>
    </w:p>
    <w:p w14:paraId="71162AE6" w14:textId="3786CDFE" w:rsidR="00F017A9" w:rsidRDefault="00F017A9" w:rsidP="00A14B17">
      <w:pPr>
        <w:spacing w:before="120" w:after="0"/>
        <w:jc w:val="center"/>
        <w:rPr>
          <w:rFonts w:ascii="Century Gothic" w:hAnsi="Century Gothic"/>
          <w:b/>
          <w:sz w:val="28"/>
          <w:szCs w:val="28"/>
          <w:u w:val="single"/>
        </w:rPr>
      </w:pPr>
      <w:r>
        <w:rPr>
          <w:rFonts w:ascii="Century Gothic" w:hAnsi="Century Gothic"/>
          <w:b/>
          <w:sz w:val="28"/>
          <w:szCs w:val="28"/>
          <w:u w:val="single"/>
        </w:rPr>
        <w:t xml:space="preserve">CONSULTATION </w:t>
      </w:r>
      <w:r w:rsidRPr="00324742">
        <w:rPr>
          <w:rFonts w:ascii="Century Gothic" w:hAnsi="Century Gothic"/>
          <w:b/>
          <w:sz w:val="28"/>
          <w:szCs w:val="28"/>
          <w:u w:val="single"/>
        </w:rPr>
        <w:t>FEES</w:t>
      </w:r>
    </w:p>
    <w:p w14:paraId="7A78B149" w14:textId="77777777" w:rsidR="00F017A9" w:rsidRDefault="00F017A9" w:rsidP="00F017A9">
      <w:pPr>
        <w:spacing w:before="120" w:after="120"/>
        <w:jc w:val="center"/>
        <w:rPr>
          <w:rFonts w:ascii="Century Gothic" w:hAnsi="Century Gothic"/>
        </w:rPr>
      </w:pPr>
      <w:r w:rsidRPr="00697475">
        <w:rPr>
          <w:rFonts w:ascii="Century Gothic" w:hAnsi="Century Gothic"/>
          <w:b/>
        </w:rPr>
        <w:t>Consultation fees for general practitioners are</w:t>
      </w:r>
      <w:r w:rsidRPr="0035795E">
        <w:rPr>
          <w:rFonts w:ascii="Century Gothic" w:hAnsi="Century Gothic"/>
        </w:rPr>
        <w:t xml:space="preserve"> </w:t>
      </w:r>
      <w:r w:rsidRPr="004A6E43">
        <w:rPr>
          <w:rFonts w:ascii="Century Gothic" w:hAnsi="Century Gothic"/>
          <w:b/>
        </w:rPr>
        <w:t>dependent on both time and content.</w:t>
      </w:r>
    </w:p>
    <w:tbl>
      <w:tblPr>
        <w:tblW w:w="9381" w:type="dxa"/>
        <w:tblInd w:w="421" w:type="dxa"/>
        <w:tblLook w:val="04A0" w:firstRow="1" w:lastRow="0" w:firstColumn="1" w:lastColumn="0" w:noHBand="0" w:noVBand="1"/>
      </w:tblPr>
      <w:tblGrid>
        <w:gridCol w:w="900"/>
        <w:gridCol w:w="1368"/>
        <w:gridCol w:w="1568"/>
        <w:gridCol w:w="1009"/>
        <w:gridCol w:w="1134"/>
        <w:gridCol w:w="1250"/>
        <w:gridCol w:w="1018"/>
        <w:gridCol w:w="1134"/>
      </w:tblGrid>
      <w:tr w:rsidR="00A82077" w:rsidRPr="00512E4D" w14:paraId="3B13C7DE" w14:textId="77777777" w:rsidTr="00A82077">
        <w:trPr>
          <w:trHeight w:val="435"/>
        </w:trPr>
        <w:tc>
          <w:tcPr>
            <w:tcW w:w="900" w:type="dxa"/>
            <w:tcBorders>
              <w:top w:val="single" w:sz="4" w:space="0" w:color="auto"/>
              <w:left w:val="single" w:sz="4" w:space="0" w:color="auto"/>
              <w:bottom w:val="single" w:sz="8" w:space="0" w:color="auto"/>
              <w:right w:val="nil"/>
            </w:tcBorders>
            <w:shd w:val="clear" w:color="auto" w:fill="auto"/>
            <w:noWrap/>
            <w:vAlign w:val="bottom"/>
            <w:hideMark/>
          </w:tcPr>
          <w:p w14:paraId="13181405" w14:textId="77777777" w:rsidR="00A82077" w:rsidRPr="00512E4D" w:rsidRDefault="00A82077" w:rsidP="00A82077">
            <w:pPr>
              <w:spacing w:after="0" w:line="240" w:lineRule="auto"/>
              <w:jc w:val="right"/>
              <w:rPr>
                <w:rFonts w:ascii="Century Gothic" w:eastAsia="Times New Roman" w:hAnsi="Century Gothic" w:cs="Times New Roman"/>
                <w:b/>
                <w:bCs/>
                <w:color w:val="000000"/>
                <w:lang w:eastAsia="en-AU"/>
              </w:rPr>
            </w:pPr>
            <w:r w:rsidRPr="00512E4D">
              <w:rPr>
                <w:rFonts w:ascii="Century Gothic" w:eastAsia="Times New Roman" w:hAnsi="Century Gothic" w:cs="Times New Roman"/>
                <w:b/>
                <w:bCs/>
                <w:color w:val="000000"/>
                <w:lang w:eastAsia="en-AU"/>
              </w:rPr>
              <w:t>Item #</w:t>
            </w:r>
          </w:p>
        </w:tc>
        <w:tc>
          <w:tcPr>
            <w:tcW w:w="136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DC4BAE4" w14:textId="77777777" w:rsidR="00A82077" w:rsidRPr="00512E4D" w:rsidRDefault="00A82077" w:rsidP="00A82077">
            <w:pPr>
              <w:spacing w:after="0" w:line="240" w:lineRule="auto"/>
              <w:jc w:val="center"/>
              <w:rPr>
                <w:rFonts w:ascii="Century Gothic" w:eastAsia="Times New Roman" w:hAnsi="Century Gothic" w:cs="Times New Roman"/>
                <w:b/>
                <w:bCs/>
                <w:color w:val="000000"/>
                <w:lang w:eastAsia="en-AU"/>
              </w:rPr>
            </w:pPr>
            <w:r w:rsidRPr="00512E4D">
              <w:rPr>
                <w:rFonts w:ascii="Century Gothic" w:eastAsia="Times New Roman" w:hAnsi="Century Gothic" w:cs="Times New Roman"/>
                <w:b/>
                <w:bCs/>
                <w:color w:val="000000"/>
                <w:lang w:eastAsia="en-AU"/>
              </w:rPr>
              <w:t>Time</w:t>
            </w:r>
          </w:p>
        </w:tc>
        <w:tc>
          <w:tcPr>
            <w:tcW w:w="1568" w:type="dxa"/>
            <w:tcBorders>
              <w:top w:val="single" w:sz="4" w:space="0" w:color="auto"/>
              <w:left w:val="nil"/>
              <w:bottom w:val="single" w:sz="8" w:space="0" w:color="auto"/>
              <w:right w:val="single" w:sz="4" w:space="0" w:color="auto"/>
            </w:tcBorders>
            <w:shd w:val="clear" w:color="auto" w:fill="auto"/>
            <w:noWrap/>
            <w:vAlign w:val="bottom"/>
            <w:hideMark/>
          </w:tcPr>
          <w:p w14:paraId="1F4283B6" w14:textId="77777777" w:rsidR="00A82077" w:rsidRPr="00512E4D" w:rsidRDefault="00A82077" w:rsidP="00A82077">
            <w:pPr>
              <w:spacing w:after="0" w:line="240" w:lineRule="auto"/>
              <w:jc w:val="right"/>
              <w:rPr>
                <w:rFonts w:ascii="Century Gothic" w:eastAsia="Times New Roman" w:hAnsi="Century Gothic" w:cs="Times New Roman"/>
                <w:b/>
                <w:bCs/>
                <w:color w:val="000000"/>
                <w:lang w:eastAsia="en-AU"/>
              </w:rPr>
            </w:pPr>
            <w:r w:rsidRPr="00512E4D">
              <w:rPr>
                <w:rFonts w:ascii="Century Gothic" w:eastAsia="Times New Roman" w:hAnsi="Century Gothic" w:cs="Times New Roman"/>
                <w:b/>
                <w:bCs/>
                <w:color w:val="000000"/>
                <w:lang w:eastAsia="en-AU"/>
              </w:rPr>
              <w:t>Fee type</w:t>
            </w:r>
          </w:p>
        </w:tc>
        <w:tc>
          <w:tcPr>
            <w:tcW w:w="1009" w:type="dxa"/>
            <w:tcBorders>
              <w:top w:val="single" w:sz="4" w:space="0" w:color="auto"/>
              <w:left w:val="nil"/>
              <w:bottom w:val="single" w:sz="8" w:space="0" w:color="auto"/>
              <w:right w:val="nil"/>
            </w:tcBorders>
            <w:shd w:val="clear" w:color="auto" w:fill="auto"/>
            <w:noWrap/>
            <w:vAlign w:val="bottom"/>
            <w:hideMark/>
          </w:tcPr>
          <w:p w14:paraId="55C3B083" w14:textId="77777777" w:rsidR="00A82077" w:rsidRPr="00512E4D" w:rsidRDefault="00A82077" w:rsidP="00A82077">
            <w:pPr>
              <w:spacing w:after="0" w:line="240" w:lineRule="auto"/>
              <w:jc w:val="right"/>
              <w:rPr>
                <w:rFonts w:ascii="Century Gothic" w:eastAsia="Times New Roman" w:hAnsi="Century Gothic" w:cs="Times New Roman"/>
                <w:b/>
                <w:bCs/>
                <w:color w:val="000000"/>
                <w:lang w:eastAsia="en-AU"/>
              </w:rPr>
            </w:pPr>
            <w:r w:rsidRPr="00512E4D">
              <w:rPr>
                <w:rFonts w:ascii="Century Gothic" w:eastAsia="Times New Roman" w:hAnsi="Century Gothic" w:cs="Times New Roman"/>
                <w:b/>
                <w:bCs/>
                <w:color w:val="000000"/>
                <w:lang w:eastAsia="en-AU"/>
              </w:rPr>
              <w:t>Rebate</w:t>
            </w:r>
          </w:p>
        </w:tc>
        <w:tc>
          <w:tcPr>
            <w:tcW w:w="1134" w:type="dxa"/>
            <w:tcBorders>
              <w:top w:val="single" w:sz="4" w:space="0" w:color="auto"/>
              <w:left w:val="single" w:sz="4" w:space="0" w:color="auto"/>
              <w:bottom w:val="single" w:sz="8" w:space="0" w:color="auto"/>
              <w:right w:val="nil"/>
            </w:tcBorders>
            <w:shd w:val="clear" w:color="auto" w:fill="auto"/>
            <w:noWrap/>
            <w:vAlign w:val="bottom"/>
            <w:hideMark/>
          </w:tcPr>
          <w:p w14:paraId="4F5771CC" w14:textId="77777777" w:rsidR="00A82077" w:rsidRPr="00512E4D" w:rsidRDefault="00A82077" w:rsidP="00A82077">
            <w:pPr>
              <w:spacing w:after="0" w:line="240" w:lineRule="auto"/>
              <w:jc w:val="center"/>
              <w:rPr>
                <w:rFonts w:ascii="Century Gothic" w:eastAsia="Times New Roman" w:hAnsi="Century Gothic" w:cs="Times New Roman"/>
                <w:b/>
                <w:bCs/>
                <w:color w:val="000000"/>
                <w:lang w:eastAsia="en-AU"/>
              </w:rPr>
            </w:pPr>
            <w:r w:rsidRPr="00512E4D">
              <w:rPr>
                <w:rFonts w:ascii="Century Gothic" w:eastAsia="Times New Roman" w:hAnsi="Century Gothic" w:cs="Times New Roman"/>
                <w:b/>
                <w:bCs/>
                <w:color w:val="000000"/>
                <w:lang w:eastAsia="en-AU"/>
              </w:rPr>
              <w:t>GP</w:t>
            </w:r>
          </w:p>
        </w:tc>
        <w:tc>
          <w:tcPr>
            <w:tcW w:w="1250" w:type="dxa"/>
            <w:tcBorders>
              <w:top w:val="single" w:sz="4" w:space="0" w:color="auto"/>
              <w:left w:val="single" w:sz="4" w:space="0" w:color="auto"/>
              <w:bottom w:val="single" w:sz="8" w:space="0" w:color="auto"/>
              <w:right w:val="nil"/>
            </w:tcBorders>
            <w:shd w:val="clear" w:color="auto" w:fill="auto"/>
            <w:noWrap/>
            <w:vAlign w:val="bottom"/>
            <w:hideMark/>
          </w:tcPr>
          <w:p w14:paraId="68B581A3" w14:textId="77777777" w:rsidR="00A82077" w:rsidRPr="008609DE" w:rsidRDefault="00A82077" w:rsidP="00A82077">
            <w:pPr>
              <w:spacing w:after="0" w:line="240" w:lineRule="auto"/>
              <w:jc w:val="center"/>
              <w:rPr>
                <w:rFonts w:ascii="Century Gothic" w:eastAsia="Times New Roman" w:hAnsi="Century Gothic" w:cs="Times New Roman"/>
                <w:b/>
                <w:bCs/>
                <w:color w:val="000000"/>
                <w:lang w:eastAsia="en-AU"/>
              </w:rPr>
            </w:pPr>
            <w:r w:rsidRPr="008609DE">
              <w:rPr>
                <w:rFonts w:ascii="Century Gothic" w:eastAsia="Times New Roman" w:hAnsi="Century Gothic" w:cs="Times New Roman"/>
                <w:b/>
                <w:bCs/>
                <w:color w:val="000000"/>
                <w:lang w:eastAsia="en-AU"/>
              </w:rPr>
              <w:t>GP GAP</w:t>
            </w:r>
          </w:p>
        </w:tc>
        <w:tc>
          <w:tcPr>
            <w:tcW w:w="10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163B44F3" w14:textId="77777777" w:rsidR="00A82077" w:rsidRPr="00512E4D" w:rsidRDefault="00A82077" w:rsidP="00A82077">
            <w:pPr>
              <w:spacing w:after="0" w:line="240" w:lineRule="auto"/>
              <w:jc w:val="right"/>
              <w:rPr>
                <w:rFonts w:ascii="Century Gothic" w:eastAsia="Times New Roman" w:hAnsi="Century Gothic" w:cs="Times New Roman"/>
                <w:b/>
                <w:bCs/>
                <w:color w:val="000000"/>
                <w:lang w:eastAsia="en-AU"/>
              </w:rPr>
            </w:pPr>
            <w:r w:rsidRPr="00512E4D">
              <w:rPr>
                <w:rFonts w:ascii="Century Gothic" w:eastAsia="Times New Roman" w:hAnsi="Century Gothic" w:cs="Times New Roman"/>
                <w:b/>
                <w:bCs/>
                <w:color w:val="000000"/>
                <w:lang w:eastAsia="en-AU"/>
              </w:rPr>
              <w:t>Int. GP</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14:paraId="7AD0E5FB" w14:textId="77777777" w:rsidR="00A82077" w:rsidRPr="00512E4D" w:rsidRDefault="00A82077" w:rsidP="00A82077">
            <w:pPr>
              <w:spacing w:after="0" w:line="240" w:lineRule="auto"/>
              <w:jc w:val="right"/>
              <w:rPr>
                <w:rFonts w:ascii="Century Gothic" w:eastAsia="Times New Roman" w:hAnsi="Century Gothic" w:cs="Times New Roman"/>
                <w:b/>
                <w:bCs/>
                <w:color w:val="000000"/>
                <w:lang w:eastAsia="en-AU"/>
              </w:rPr>
            </w:pPr>
            <w:proofErr w:type="spellStart"/>
            <w:r w:rsidRPr="00512E4D">
              <w:rPr>
                <w:rFonts w:ascii="Century Gothic" w:eastAsia="Times New Roman" w:hAnsi="Century Gothic" w:cs="Times New Roman"/>
                <w:b/>
                <w:bCs/>
                <w:color w:val="000000"/>
                <w:lang w:eastAsia="en-AU"/>
              </w:rPr>
              <w:t>Int.Gap</w:t>
            </w:r>
            <w:proofErr w:type="spellEnd"/>
          </w:p>
        </w:tc>
      </w:tr>
      <w:tr w:rsidR="0053521E" w:rsidRPr="00512E4D" w14:paraId="0087CC3C" w14:textId="77777777" w:rsidTr="00F6062C">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AFB31E" w14:textId="63CA0401" w:rsidR="0053521E" w:rsidRPr="00AA3E06"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3</w:t>
            </w:r>
          </w:p>
        </w:tc>
        <w:tc>
          <w:tcPr>
            <w:tcW w:w="1568" w:type="dxa"/>
            <w:tcBorders>
              <w:top w:val="nil"/>
              <w:left w:val="nil"/>
              <w:bottom w:val="single" w:sz="4" w:space="0" w:color="auto"/>
              <w:right w:val="single" w:sz="4" w:space="0" w:color="auto"/>
            </w:tcBorders>
            <w:shd w:val="clear" w:color="auto" w:fill="auto"/>
            <w:noWrap/>
            <w:vAlign w:val="bottom"/>
            <w:hideMark/>
          </w:tcPr>
          <w:p w14:paraId="177759E6"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58C07CE2" w14:textId="11F97072"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$18.20</w:t>
            </w:r>
          </w:p>
        </w:tc>
        <w:tc>
          <w:tcPr>
            <w:tcW w:w="1134" w:type="dxa"/>
            <w:tcBorders>
              <w:top w:val="nil"/>
              <w:left w:val="nil"/>
              <w:bottom w:val="single" w:sz="4" w:space="0" w:color="auto"/>
              <w:right w:val="single" w:sz="4" w:space="0" w:color="auto"/>
            </w:tcBorders>
            <w:shd w:val="clear" w:color="auto" w:fill="auto"/>
            <w:noWrap/>
            <w:vAlign w:val="bottom"/>
            <w:hideMark/>
          </w:tcPr>
          <w:p w14:paraId="6B83CA02" w14:textId="38A64D0E"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$48.20</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39E99BBF" w14:textId="5D4045E5"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$30.00</w:t>
            </w:r>
          </w:p>
        </w:tc>
        <w:tc>
          <w:tcPr>
            <w:tcW w:w="1018" w:type="dxa"/>
            <w:tcBorders>
              <w:top w:val="nil"/>
              <w:left w:val="nil"/>
              <w:bottom w:val="single" w:sz="4" w:space="0" w:color="auto"/>
              <w:right w:val="single" w:sz="4" w:space="0" w:color="auto"/>
            </w:tcBorders>
            <w:shd w:val="clear" w:color="auto" w:fill="auto"/>
            <w:noWrap/>
            <w:vAlign w:val="bottom"/>
          </w:tcPr>
          <w:p w14:paraId="5208D350" w14:textId="64E56683"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$5</w:t>
            </w:r>
            <w:r>
              <w:rPr>
                <w:rFonts w:ascii="Century Gothic" w:eastAsia="Times New Roman" w:hAnsi="Century Gothic" w:cs="Times New Roman"/>
                <w:color w:val="000000"/>
                <w:lang w:eastAsia="en-AU"/>
              </w:rPr>
              <w:t>8.20</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379F979A" w14:textId="6455BFB0"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40.00</w:t>
            </w:r>
          </w:p>
        </w:tc>
      </w:tr>
      <w:tr w:rsidR="0053521E" w:rsidRPr="00512E4D" w14:paraId="7F14CCA0" w14:textId="77777777" w:rsidTr="00094F52">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4B9EAA" w14:textId="4B3B19E4"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3</w:t>
            </w:r>
          </w:p>
        </w:tc>
        <w:tc>
          <w:tcPr>
            <w:tcW w:w="1568" w:type="dxa"/>
            <w:tcBorders>
              <w:top w:val="nil"/>
              <w:left w:val="nil"/>
              <w:bottom w:val="single" w:sz="4" w:space="0" w:color="auto"/>
              <w:right w:val="single" w:sz="4" w:space="0" w:color="auto"/>
            </w:tcBorders>
            <w:shd w:val="clear" w:color="auto" w:fill="auto"/>
            <w:noWrap/>
            <w:vAlign w:val="bottom"/>
            <w:hideMark/>
          </w:tcPr>
          <w:p w14:paraId="6F12A477"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Conces</w:t>
            </w:r>
            <w:r>
              <w:rPr>
                <w:rFonts w:ascii="Century Gothic" w:eastAsia="Times New Roman" w:hAnsi="Century Gothic" w:cs="Times New Roman"/>
                <w:color w:val="000000"/>
                <w:lang w:eastAsia="en-AU"/>
              </w:rPr>
              <w:t>sion</w:t>
            </w:r>
          </w:p>
        </w:tc>
        <w:tc>
          <w:tcPr>
            <w:tcW w:w="1009" w:type="dxa"/>
            <w:tcBorders>
              <w:top w:val="nil"/>
              <w:left w:val="nil"/>
              <w:bottom w:val="single" w:sz="4" w:space="0" w:color="auto"/>
              <w:right w:val="single" w:sz="4" w:space="0" w:color="auto"/>
            </w:tcBorders>
            <w:shd w:val="clear" w:color="auto" w:fill="auto"/>
            <w:noWrap/>
            <w:vAlign w:val="bottom"/>
          </w:tcPr>
          <w:p w14:paraId="393C58B9" w14:textId="093A5902"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$18.20</w:t>
            </w:r>
          </w:p>
        </w:tc>
        <w:tc>
          <w:tcPr>
            <w:tcW w:w="1134" w:type="dxa"/>
            <w:tcBorders>
              <w:top w:val="nil"/>
              <w:left w:val="nil"/>
              <w:bottom w:val="single" w:sz="4" w:space="0" w:color="auto"/>
              <w:right w:val="single" w:sz="4" w:space="0" w:color="auto"/>
            </w:tcBorders>
            <w:shd w:val="clear" w:color="auto" w:fill="auto"/>
            <w:noWrap/>
            <w:vAlign w:val="bottom"/>
            <w:hideMark/>
          </w:tcPr>
          <w:p w14:paraId="5B2495D6" w14:textId="16A01A13"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38.20</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25950A69" w14:textId="1BF0FB18"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$20.00</w:t>
            </w:r>
          </w:p>
        </w:tc>
        <w:tc>
          <w:tcPr>
            <w:tcW w:w="1018" w:type="dxa"/>
            <w:tcBorders>
              <w:top w:val="nil"/>
              <w:left w:val="nil"/>
              <w:bottom w:val="single" w:sz="4" w:space="0" w:color="auto"/>
              <w:right w:val="single" w:sz="4" w:space="0" w:color="auto"/>
            </w:tcBorders>
            <w:shd w:val="clear" w:color="auto" w:fill="auto"/>
            <w:noWrap/>
            <w:vAlign w:val="bottom"/>
          </w:tcPr>
          <w:p w14:paraId="61BD258D" w14:textId="4491C57C"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$4</w:t>
            </w:r>
            <w:r>
              <w:rPr>
                <w:rFonts w:ascii="Century Gothic" w:eastAsia="Times New Roman" w:hAnsi="Century Gothic" w:cs="Times New Roman"/>
                <w:color w:val="000000"/>
                <w:lang w:eastAsia="en-AU"/>
              </w:rPr>
              <w:t>8.20</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30567009" w14:textId="24259963"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30.00</w:t>
            </w:r>
          </w:p>
        </w:tc>
      </w:tr>
      <w:tr w:rsidR="0053521E" w:rsidRPr="00512E4D" w14:paraId="095C0CDF" w14:textId="77777777" w:rsidTr="00101C11">
        <w:trPr>
          <w:trHeight w:val="379"/>
        </w:trPr>
        <w:tc>
          <w:tcPr>
            <w:tcW w:w="2268"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C4672CF" w14:textId="61BFE7EB"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23</w:t>
            </w:r>
          </w:p>
        </w:tc>
        <w:tc>
          <w:tcPr>
            <w:tcW w:w="1568" w:type="dxa"/>
            <w:tcBorders>
              <w:top w:val="nil"/>
              <w:left w:val="nil"/>
              <w:bottom w:val="single" w:sz="4" w:space="0" w:color="auto"/>
              <w:right w:val="single" w:sz="4" w:space="0" w:color="auto"/>
            </w:tcBorders>
            <w:shd w:val="clear" w:color="auto" w:fill="auto"/>
            <w:noWrap/>
            <w:vAlign w:val="bottom"/>
            <w:hideMark/>
          </w:tcPr>
          <w:p w14:paraId="45AF4E0F"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71526DA3" w14:textId="246A5FE8"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39.75</w:t>
            </w:r>
          </w:p>
        </w:tc>
        <w:tc>
          <w:tcPr>
            <w:tcW w:w="1134" w:type="dxa"/>
            <w:tcBorders>
              <w:top w:val="nil"/>
              <w:left w:val="nil"/>
              <w:bottom w:val="single" w:sz="4" w:space="0" w:color="auto"/>
              <w:right w:val="single" w:sz="4" w:space="0" w:color="auto"/>
            </w:tcBorders>
            <w:shd w:val="clear" w:color="auto" w:fill="auto"/>
            <w:noWrap/>
            <w:vAlign w:val="bottom"/>
            <w:hideMark/>
          </w:tcPr>
          <w:p w14:paraId="0244FE67" w14:textId="07F61370"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$8</w:t>
            </w:r>
            <w:r>
              <w:rPr>
                <w:rFonts w:ascii="Century Gothic" w:eastAsia="Times New Roman" w:hAnsi="Century Gothic" w:cs="Times New Roman"/>
                <w:color w:val="000000"/>
                <w:lang w:eastAsia="en-AU"/>
              </w:rPr>
              <w:t>6.75</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2BE07662" w14:textId="6CE345A5"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$4</w:t>
            </w:r>
            <w:r>
              <w:rPr>
                <w:rFonts w:ascii="Century Gothic" w:eastAsia="Times New Roman" w:hAnsi="Century Gothic" w:cs="Times New Roman"/>
                <w:iCs/>
                <w:color w:val="000000"/>
                <w:lang w:eastAsia="en-AU"/>
              </w:rPr>
              <w:t>7</w:t>
            </w:r>
            <w:r w:rsidRPr="008609DE">
              <w:rPr>
                <w:rFonts w:ascii="Century Gothic" w:eastAsia="Times New Roman" w:hAnsi="Century Gothic" w:cs="Times New Roman"/>
                <w:iCs/>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tcPr>
          <w:p w14:paraId="5D2A5396" w14:textId="107371E6"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112.75</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3BD584FF" w14:textId="156574B6"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73.00</w:t>
            </w:r>
          </w:p>
        </w:tc>
      </w:tr>
      <w:tr w:rsidR="0053521E" w:rsidRPr="00512E4D" w14:paraId="503509E6" w14:textId="77777777" w:rsidTr="00E943EC">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36766C" w14:textId="685D83AC"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23</w:t>
            </w:r>
          </w:p>
        </w:tc>
        <w:tc>
          <w:tcPr>
            <w:tcW w:w="1568" w:type="dxa"/>
            <w:tcBorders>
              <w:top w:val="nil"/>
              <w:left w:val="nil"/>
              <w:bottom w:val="single" w:sz="4" w:space="0" w:color="auto"/>
              <w:right w:val="single" w:sz="4" w:space="0" w:color="auto"/>
            </w:tcBorders>
            <w:shd w:val="clear" w:color="auto" w:fill="auto"/>
            <w:noWrap/>
            <w:vAlign w:val="bottom"/>
            <w:hideMark/>
          </w:tcPr>
          <w:p w14:paraId="4269B8B1"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Conces</w:t>
            </w:r>
            <w:r>
              <w:rPr>
                <w:rFonts w:ascii="Century Gothic" w:eastAsia="Times New Roman" w:hAnsi="Century Gothic" w:cs="Times New Roman"/>
                <w:color w:val="000000"/>
                <w:lang w:eastAsia="en-AU"/>
              </w:rPr>
              <w:t>sion</w:t>
            </w:r>
          </w:p>
        </w:tc>
        <w:tc>
          <w:tcPr>
            <w:tcW w:w="1009" w:type="dxa"/>
            <w:tcBorders>
              <w:top w:val="nil"/>
              <w:left w:val="nil"/>
              <w:bottom w:val="single" w:sz="4" w:space="0" w:color="auto"/>
              <w:right w:val="single" w:sz="4" w:space="0" w:color="auto"/>
            </w:tcBorders>
            <w:shd w:val="clear" w:color="auto" w:fill="auto"/>
            <w:noWrap/>
            <w:vAlign w:val="bottom"/>
          </w:tcPr>
          <w:p w14:paraId="6CDF45A0" w14:textId="0D12BB64"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39.75</w:t>
            </w:r>
          </w:p>
        </w:tc>
        <w:tc>
          <w:tcPr>
            <w:tcW w:w="1134" w:type="dxa"/>
            <w:tcBorders>
              <w:top w:val="nil"/>
              <w:left w:val="nil"/>
              <w:bottom w:val="single" w:sz="4" w:space="0" w:color="auto"/>
              <w:right w:val="single" w:sz="4" w:space="0" w:color="auto"/>
            </w:tcBorders>
            <w:shd w:val="clear" w:color="auto" w:fill="auto"/>
            <w:noWrap/>
            <w:vAlign w:val="bottom"/>
            <w:hideMark/>
          </w:tcPr>
          <w:p w14:paraId="4C7EF779" w14:textId="2BE422ED"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72.75</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3DE8A99C" w14:textId="66C43228"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$33.00</w:t>
            </w:r>
          </w:p>
        </w:tc>
        <w:tc>
          <w:tcPr>
            <w:tcW w:w="1018" w:type="dxa"/>
            <w:tcBorders>
              <w:top w:val="nil"/>
              <w:left w:val="nil"/>
              <w:bottom w:val="single" w:sz="4" w:space="0" w:color="auto"/>
              <w:right w:val="single" w:sz="4" w:space="0" w:color="auto"/>
            </w:tcBorders>
            <w:shd w:val="clear" w:color="auto" w:fill="auto"/>
            <w:noWrap/>
            <w:vAlign w:val="bottom"/>
          </w:tcPr>
          <w:p w14:paraId="21BF988B" w14:textId="61D930FE"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94.75</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4E4BE24A" w14:textId="19231582"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55.00</w:t>
            </w:r>
          </w:p>
        </w:tc>
      </w:tr>
      <w:tr w:rsidR="0053521E" w:rsidRPr="00512E4D" w14:paraId="7DA39FC6" w14:textId="77777777" w:rsidTr="0059540A">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650054" w14:textId="43EAA234"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36S</w:t>
            </w:r>
          </w:p>
        </w:tc>
        <w:tc>
          <w:tcPr>
            <w:tcW w:w="1568" w:type="dxa"/>
            <w:tcBorders>
              <w:top w:val="nil"/>
              <w:left w:val="nil"/>
              <w:bottom w:val="single" w:sz="4" w:space="0" w:color="auto"/>
              <w:right w:val="single" w:sz="4" w:space="0" w:color="auto"/>
            </w:tcBorders>
            <w:shd w:val="clear" w:color="auto" w:fill="auto"/>
            <w:noWrap/>
            <w:vAlign w:val="bottom"/>
            <w:hideMark/>
          </w:tcPr>
          <w:p w14:paraId="35CA86FC"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35A93DAD" w14:textId="5B228D16"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76.95</w:t>
            </w:r>
          </w:p>
        </w:tc>
        <w:tc>
          <w:tcPr>
            <w:tcW w:w="1134" w:type="dxa"/>
            <w:tcBorders>
              <w:top w:val="nil"/>
              <w:left w:val="nil"/>
              <w:bottom w:val="single" w:sz="4" w:space="0" w:color="auto"/>
              <w:right w:val="single" w:sz="4" w:space="0" w:color="auto"/>
            </w:tcBorders>
            <w:shd w:val="clear" w:color="auto" w:fill="auto"/>
            <w:noWrap/>
            <w:vAlign w:val="bottom"/>
            <w:hideMark/>
          </w:tcPr>
          <w:p w14:paraId="38AFDE4E" w14:textId="195FFBF1"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$123.95</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4DF0229D" w14:textId="48F0B8EA"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w:t>
            </w:r>
            <w:r>
              <w:rPr>
                <w:rFonts w:ascii="Century Gothic" w:eastAsia="Times New Roman" w:hAnsi="Century Gothic" w:cs="Times New Roman"/>
                <w:iCs/>
                <w:color w:val="000000"/>
                <w:lang w:eastAsia="en-AU"/>
              </w:rPr>
              <w:t>47</w:t>
            </w:r>
            <w:r w:rsidRPr="008609DE">
              <w:rPr>
                <w:rFonts w:ascii="Century Gothic" w:eastAsia="Times New Roman" w:hAnsi="Century Gothic" w:cs="Times New Roman"/>
                <w:iCs/>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tcPr>
          <w:p w14:paraId="106CB76E" w14:textId="63CDA081"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$1</w:t>
            </w:r>
            <w:r>
              <w:rPr>
                <w:rFonts w:ascii="Century Gothic" w:eastAsia="Times New Roman" w:hAnsi="Century Gothic" w:cs="Times New Roman"/>
                <w:color w:val="000000"/>
                <w:lang w:eastAsia="en-AU"/>
              </w:rPr>
              <w:t>81.95</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35C5BAFF" w14:textId="43E238DC"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105.00</w:t>
            </w:r>
          </w:p>
        </w:tc>
      </w:tr>
      <w:tr w:rsidR="0053521E" w:rsidRPr="00512E4D" w14:paraId="3B71B30E" w14:textId="77777777" w:rsidTr="0074673A">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624CBF" w14:textId="639AE2B3"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36S</w:t>
            </w:r>
          </w:p>
        </w:tc>
        <w:tc>
          <w:tcPr>
            <w:tcW w:w="1568" w:type="dxa"/>
            <w:tcBorders>
              <w:top w:val="nil"/>
              <w:left w:val="nil"/>
              <w:bottom w:val="single" w:sz="4" w:space="0" w:color="auto"/>
              <w:right w:val="single" w:sz="4" w:space="0" w:color="auto"/>
            </w:tcBorders>
            <w:shd w:val="clear" w:color="auto" w:fill="auto"/>
            <w:noWrap/>
            <w:vAlign w:val="bottom"/>
            <w:hideMark/>
          </w:tcPr>
          <w:p w14:paraId="4D27306D"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Conces</w:t>
            </w:r>
            <w:r>
              <w:rPr>
                <w:rFonts w:ascii="Century Gothic" w:eastAsia="Times New Roman" w:hAnsi="Century Gothic" w:cs="Times New Roman"/>
                <w:color w:val="000000"/>
                <w:lang w:eastAsia="en-AU"/>
              </w:rPr>
              <w:t>sion</w:t>
            </w:r>
          </w:p>
        </w:tc>
        <w:tc>
          <w:tcPr>
            <w:tcW w:w="1009" w:type="dxa"/>
            <w:tcBorders>
              <w:top w:val="nil"/>
              <w:left w:val="nil"/>
              <w:bottom w:val="single" w:sz="4" w:space="0" w:color="auto"/>
              <w:right w:val="single" w:sz="4" w:space="0" w:color="auto"/>
            </w:tcBorders>
            <w:shd w:val="clear" w:color="auto" w:fill="auto"/>
            <w:noWrap/>
            <w:vAlign w:val="bottom"/>
          </w:tcPr>
          <w:p w14:paraId="737994CB" w14:textId="019A08D5"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76.95</w:t>
            </w:r>
          </w:p>
        </w:tc>
        <w:tc>
          <w:tcPr>
            <w:tcW w:w="1134" w:type="dxa"/>
            <w:tcBorders>
              <w:top w:val="nil"/>
              <w:left w:val="nil"/>
              <w:bottom w:val="single" w:sz="4" w:space="0" w:color="auto"/>
              <w:right w:val="single" w:sz="4" w:space="0" w:color="auto"/>
            </w:tcBorders>
            <w:shd w:val="clear" w:color="auto" w:fill="auto"/>
            <w:noWrap/>
            <w:vAlign w:val="bottom"/>
            <w:hideMark/>
          </w:tcPr>
          <w:p w14:paraId="1A4E2FBA" w14:textId="0A703F9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109.95</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4489AF56" w14:textId="48436B85"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w:t>
            </w:r>
            <w:r>
              <w:rPr>
                <w:rFonts w:ascii="Century Gothic" w:eastAsia="Times New Roman" w:hAnsi="Century Gothic" w:cs="Times New Roman"/>
                <w:iCs/>
                <w:color w:val="000000"/>
                <w:lang w:eastAsia="en-AU"/>
              </w:rPr>
              <w:t>33</w:t>
            </w:r>
            <w:r w:rsidRPr="008609DE">
              <w:rPr>
                <w:rFonts w:ascii="Century Gothic" w:eastAsia="Times New Roman" w:hAnsi="Century Gothic" w:cs="Times New Roman"/>
                <w:iCs/>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tcPr>
          <w:p w14:paraId="71185BFE" w14:textId="6D12F7DC"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146.95</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4E8E12BD" w14:textId="09618A84"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70.00</w:t>
            </w:r>
          </w:p>
        </w:tc>
      </w:tr>
      <w:tr w:rsidR="0053521E" w:rsidRPr="00512E4D" w14:paraId="6D481D32" w14:textId="77777777" w:rsidTr="006030CC">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B25067" w14:textId="4CE5F832"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36L</w:t>
            </w:r>
          </w:p>
        </w:tc>
        <w:tc>
          <w:tcPr>
            <w:tcW w:w="1568" w:type="dxa"/>
            <w:tcBorders>
              <w:top w:val="nil"/>
              <w:left w:val="nil"/>
              <w:bottom w:val="single" w:sz="4" w:space="0" w:color="auto"/>
              <w:right w:val="single" w:sz="4" w:space="0" w:color="auto"/>
            </w:tcBorders>
            <w:shd w:val="clear" w:color="auto" w:fill="auto"/>
            <w:noWrap/>
            <w:vAlign w:val="bottom"/>
            <w:hideMark/>
          </w:tcPr>
          <w:p w14:paraId="29C362C6"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47B11A39" w14:textId="7BF050D9"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76.95</w:t>
            </w:r>
          </w:p>
        </w:tc>
        <w:tc>
          <w:tcPr>
            <w:tcW w:w="1134" w:type="dxa"/>
            <w:tcBorders>
              <w:top w:val="nil"/>
              <w:left w:val="nil"/>
              <w:bottom w:val="single" w:sz="4" w:space="0" w:color="auto"/>
              <w:right w:val="single" w:sz="4" w:space="0" w:color="auto"/>
            </w:tcBorders>
            <w:shd w:val="clear" w:color="auto" w:fill="auto"/>
            <w:noWrap/>
            <w:vAlign w:val="bottom"/>
            <w:hideMark/>
          </w:tcPr>
          <w:p w14:paraId="7047E3CE" w14:textId="25D25A81"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146.95</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10FB53A5" w14:textId="5CAF7FF5"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w:t>
            </w:r>
            <w:r>
              <w:rPr>
                <w:rFonts w:ascii="Century Gothic" w:eastAsia="Times New Roman" w:hAnsi="Century Gothic" w:cs="Times New Roman"/>
                <w:iCs/>
                <w:color w:val="000000"/>
                <w:lang w:eastAsia="en-AU"/>
              </w:rPr>
              <w:t>70</w:t>
            </w:r>
            <w:r w:rsidRPr="008609DE">
              <w:rPr>
                <w:rFonts w:ascii="Century Gothic" w:eastAsia="Times New Roman" w:hAnsi="Century Gothic" w:cs="Times New Roman"/>
                <w:iCs/>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tcPr>
          <w:p w14:paraId="14C49385" w14:textId="347CD6E3"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231.95</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545C2018" w14:textId="4897D39E"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155.00</w:t>
            </w:r>
          </w:p>
        </w:tc>
      </w:tr>
      <w:tr w:rsidR="0053521E" w:rsidRPr="00512E4D" w14:paraId="1A470B4B" w14:textId="77777777" w:rsidTr="00A61399">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DE6EA1" w14:textId="0C9FBE10"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36L</w:t>
            </w:r>
          </w:p>
        </w:tc>
        <w:tc>
          <w:tcPr>
            <w:tcW w:w="1568" w:type="dxa"/>
            <w:tcBorders>
              <w:top w:val="nil"/>
              <w:left w:val="nil"/>
              <w:bottom w:val="single" w:sz="4" w:space="0" w:color="auto"/>
              <w:right w:val="single" w:sz="4" w:space="0" w:color="auto"/>
            </w:tcBorders>
            <w:shd w:val="clear" w:color="auto" w:fill="auto"/>
            <w:noWrap/>
            <w:vAlign w:val="bottom"/>
            <w:hideMark/>
          </w:tcPr>
          <w:p w14:paraId="1B46CD31"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Conces</w:t>
            </w:r>
            <w:r>
              <w:rPr>
                <w:rFonts w:ascii="Century Gothic" w:eastAsia="Times New Roman" w:hAnsi="Century Gothic" w:cs="Times New Roman"/>
                <w:color w:val="000000"/>
                <w:lang w:eastAsia="en-AU"/>
              </w:rPr>
              <w:t>sion</w:t>
            </w:r>
          </w:p>
        </w:tc>
        <w:tc>
          <w:tcPr>
            <w:tcW w:w="1009" w:type="dxa"/>
            <w:tcBorders>
              <w:top w:val="nil"/>
              <w:left w:val="nil"/>
              <w:bottom w:val="single" w:sz="4" w:space="0" w:color="auto"/>
              <w:right w:val="single" w:sz="4" w:space="0" w:color="auto"/>
            </w:tcBorders>
            <w:shd w:val="clear" w:color="auto" w:fill="auto"/>
            <w:noWrap/>
            <w:vAlign w:val="bottom"/>
          </w:tcPr>
          <w:p w14:paraId="063A8BD9" w14:textId="2FB9B668"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76.95</w:t>
            </w:r>
          </w:p>
        </w:tc>
        <w:tc>
          <w:tcPr>
            <w:tcW w:w="1134" w:type="dxa"/>
            <w:tcBorders>
              <w:top w:val="nil"/>
              <w:left w:val="nil"/>
              <w:bottom w:val="single" w:sz="4" w:space="0" w:color="auto"/>
              <w:right w:val="single" w:sz="4" w:space="0" w:color="auto"/>
            </w:tcBorders>
            <w:shd w:val="clear" w:color="auto" w:fill="auto"/>
            <w:noWrap/>
            <w:vAlign w:val="bottom"/>
            <w:hideMark/>
          </w:tcPr>
          <w:p w14:paraId="0F13BC68" w14:textId="0718ECDE"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126.95</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032F9A95" w14:textId="57CFD5E8"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w:t>
            </w:r>
            <w:r>
              <w:rPr>
                <w:rFonts w:ascii="Century Gothic" w:eastAsia="Times New Roman" w:hAnsi="Century Gothic" w:cs="Times New Roman"/>
                <w:iCs/>
                <w:color w:val="000000"/>
                <w:lang w:eastAsia="en-AU"/>
              </w:rPr>
              <w:t>50</w:t>
            </w:r>
            <w:r w:rsidRPr="008609DE">
              <w:rPr>
                <w:rFonts w:ascii="Century Gothic" w:eastAsia="Times New Roman" w:hAnsi="Century Gothic" w:cs="Times New Roman"/>
                <w:iCs/>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tcPr>
          <w:p w14:paraId="5449ED77" w14:textId="77690CC9"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191.95</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3327D5EF" w14:textId="190A37CA"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115.00</w:t>
            </w:r>
          </w:p>
        </w:tc>
      </w:tr>
      <w:tr w:rsidR="0053521E" w:rsidRPr="00512E4D" w14:paraId="183EF84F" w14:textId="77777777" w:rsidTr="00D11DA7">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AF25E6" w14:textId="4AB23A2A"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44</w:t>
            </w:r>
          </w:p>
        </w:tc>
        <w:tc>
          <w:tcPr>
            <w:tcW w:w="1568" w:type="dxa"/>
            <w:tcBorders>
              <w:top w:val="nil"/>
              <w:left w:val="nil"/>
              <w:bottom w:val="single" w:sz="4" w:space="0" w:color="auto"/>
              <w:right w:val="single" w:sz="4" w:space="0" w:color="auto"/>
            </w:tcBorders>
            <w:shd w:val="clear" w:color="auto" w:fill="auto"/>
            <w:noWrap/>
            <w:vAlign w:val="bottom"/>
            <w:hideMark/>
          </w:tcPr>
          <w:p w14:paraId="5F4DB4E8"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432205A4" w14:textId="2867A30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113.30</w:t>
            </w:r>
          </w:p>
        </w:tc>
        <w:tc>
          <w:tcPr>
            <w:tcW w:w="1134" w:type="dxa"/>
            <w:tcBorders>
              <w:top w:val="nil"/>
              <w:left w:val="nil"/>
              <w:bottom w:val="single" w:sz="4" w:space="0" w:color="auto"/>
              <w:right w:val="single" w:sz="4" w:space="0" w:color="auto"/>
            </w:tcBorders>
            <w:shd w:val="clear" w:color="auto" w:fill="auto"/>
            <w:noWrap/>
            <w:vAlign w:val="bottom"/>
            <w:hideMark/>
          </w:tcPr>
          <w:p w14:paraId="0B3F4ADC" w14:textId="545EDFAF"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203.30</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16278B14" w14:textId="7148FAC5"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sidRPr="008609DE">
              <w:rPr>
                <w:rFonts w:ascii="Century Gothic" w:eastAsia="Times New Roman" w:hAnsi="Century Gothic" w:cs="Times New Roman"/>
                <w:iCs/>
                <w:color w:val="000000"/>
                <w:lang w:eastAsia="en-AU"/>
              </w:rPr>
              <w:t>$</w:t>
            </w:r>
            <w:r>
              <w:rPr>
                <w:rFonts w:ascii="Century Gothic" w:eastAsia="Times New Roman" w:hAnsi="Century Gothic" w:cs="Times New Roman"/>
                <w:iCs/>
                <w:color w:val="000000"/>
                <w:lang w:eastAsia="en-AU"/>
              </w:rPr>
              <w:t>90</w:t>
            </w:r>
            <w:r w:rsidRPr="008609DE">
              <w:rPr>
                <w:rFonts w:ascii="Century Gothic" w:eastAsia="Times New Roman" w:hAnsi="Century Gothic" w:cs="Times New Roman"/>
                <w:iCs/>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tcPr>
          <w:p w14:paraId="060F37BD" w14:textId="354A2760"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313.30</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10DA0D5A" w14:textId="33FF7890"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200.00</w:t>
            </w:r>
          </w:p>
        </w:tc>
      </w:tr>
      <w:tr w:rsidR="0053521E" w:rsidRPr="00512E4D" w14:paraId="5CA166EF" w14:textId="77777777" w:rsidTr="001F5C06">
        <w:trPr>
          <w:trHeight w:val="425"/>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C2AA56" w14:textId="1F111013" w:rsidR="0053521E" w:rsidRPr="00512E4D" w:rsidRDefault="0053521E" w:rsidP="0053521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44</w:t>
            </w:r>
          </w:p>
        </w:tc>
        <w:tc>
          <w:tcPr>
            <w:tcW w:w="1568" w:type="dxa"/>
            <w:tcBorders>
              <w:top w:val="nil"/>
              <w:left w:val="nil"/>
              <w:bottom w:val="single" w:sz="4" w:space="0" w:color="auto"/>
              <w:right w:val="single" w:sz="4" w:space="0" w:color="auto"/>
            </w:tcBorders>
            <w:shd w:val="clear" w:color="auto" w:fill="auto"/>
            <w:noWrap/>
            <w:vAlign w:val="bottom"/>
            <w:hideMark/>
          </w:tcPr>
          <w:p w14:paraId="4F0D726B" w14:textId="77777777"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Conces</w:t>
            </w:r>
            <w:r>
              <w:rPr>
                <w:rFonts w:ascii="Century Gothic" w:eastAsia="Times New Roman" w:hAnsi="Century Gothic" w:cs="Times New Roman"/>
                <w:color w:val="000000"/>
                <w:lang w:eastAsia="en-AU"/>
              </w:rPr>
              <w:t>sion</w:t>
            </w:r>
          </w:p>
        </w:tc>
        <w:tc>
          <w:tcPr>
            <w:tcW w:w="1009" w:type="dxa"/>
            <w:tcBorders>
              <w:top w:val="nil"/>
              <w:left w:val="nil"/>
              <w:bottom w:val="single" w:sz="4" w:space="0" w:color="auto"/>
              <w:right w:val="single" w:sz="4" w:space="0" w:color="auto"/>
            </w:tcBorders>
            <w:shd w:val="clear" w:color="auto" w:fill="auto"/>
            <w:noWrap/>
            <w:vAlign w:val="bottom"/>
          </w:tcPr>
          <w:p w14:paraId="51EB5028" w14:textId="144BABED"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113.30</w:t>
            </w:r>
          </w:p>
        </w:tc>
        <w:tc>
          <w:tcPr>
            <w:tcW w:w="1134" w:type="dxa"/>
            <w:tcBorders>
              <w:top w:val="nil"/>
              <w:left w:val="nil"/>
              <w:bottom w:val="single" w:sz="4" w:space="0" w:color="auto"/>
              <w:right w:val="single" w:sz="4" w:space="0" w:color="auto"/>
            </w:tcBorders>
            <w:shd w:val="clear" w:color="auto" w:fill="auto"/>
            <w:noWrap/>
            <w:vAlign w:val="bottom"/>
            <w:hideMark/>
          </w:tcPr>
          <w:p w14:paraId="4B6EEDD7" w14:textId="03EF48CC" w:rsidR="0053521E" w:rsidRPr="00512E4D" w:rsidRDefault="0053521E" w:rsidP="00867CCE">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$183.30</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hideMark/>
          </w:tcPr>
          <w:p w14:paraId="79A72CBD" w14:textId="5B6ED8B1" w:rsidR="0053521E" w:rsidRPr="008609DE" w:rsidRDefault="0053521E" w:rsidP="00867CCE">
            <w:pPr>
              <w:spacing w:after="0" w:line="240" w:lineRule="auto"/>
              <w:jc w:val="right"/>
              <w:rPr>
                <w:rFonts w:ascii="Century Gothic" w:eastAsia="Times New Roman" w:hAnsi="Century Gothic" w:cs="Times New Roman"/>
                <w:iCs/>
                <w:color w:val="000000"/>
                <w:lang w:eastAsia="en-AU"/>
              </w:rPr>
            </w:pPr>
            <w:r>
              <w:rPr>
                <w:rFonts w:ascii="Century Gothic" w:eastAsia="Times New Roman" w:hAnsi="Century Gothic" w:cs="Times New Roman"/>
                <w:iCs/>
                <w:color w:val="000000"/>
                <w:lang w:eastAsia="en-AU"/>
              </w:rPr>
              <w:t>$70</w:t>
            </w:r>
            <w:r w:rsidRPr="008609DE">
              <w:rPr>
                <w:rFonts w:ascii="Century Gothic" w:eastAsia="Times New Roman" w:hAnsi="Century Gothic" w:cs="Times New Roman"/>
                <w:iCs/>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tcPr>
          <w:p w14:paraId="1D6C547C" w14:textId="2B860559"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263.30</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5FF1DC68" w14:textId="6EF8B15C" w:rsidR="0053521E" w:rsidRPr="008609DE" w:rsidRDefault="0053521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150.00</w:t>
            </w:r>
          </w:p>
        </w:tc>
      </w:tr>
      <w:tr w:rsidR="00867CCE" w:rsidRPr="00512E4D" w14:paraId="4EE616E4" w14:textId="77777777" w:rsidTr="00A82077">
        <w:trPr>
          <w:trHeight w:val="379"/>
        </w:trPr>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F6C0E8" w14:textId="77777777" w:rsidR="00867CCE" w:rsidRPr="00512E4D" w:rsidRDefault="00867CCE" w:rsidP="00867CC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New Patient Fee</w:t>
            </w:r>
          </w:p>
        </w:tc>
        <w:tc>
          <w:tcPr>
            <w:tcW w:w="1568" w:type="dxa"/>
            <w:tcBorders>
              <w:top w:val="nil"/>
              <w:left w:val="nil"/>
              <w:bottom w:val="single" w:sz="4" w:space="0" w:color="auto"/>
              <w:right w:val="single" w:sz="4" w:space="0" w:color="auto"/>
            </w:tcBorders>
            <w:shd w:val="clear" w:color="auto" w:fill="auto"/>
            <w:noWrap/>
            <w:vAlign w:val="bottom"/>
            <w:hideMark/>
          </w:tcPr>
          <w:p w14:paraId="33535534" w14:textId="77777777" w:rsidR="00867CCE" w:rsidRPr="00512E4D" w:rsidRDefault="00867CC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1EF88C53" w14:textId="104E90EF" w:rsidR="00867CCE" w:rsidRPr="00512E4D" w:rsidRDefault="00867CC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113.30</w:t>
            </w:r>
          </w:p>
        </w:tc>
        <w:tc>
          <w:tcPr>
            <w:tcW w:w="1134" w:type="dxa"/>
            <w:tcBorders>
              <w:top w:val="nil"/>
              <w:left w:val="nil"/>
              <w:bottom w:val="single" w:sz="4" w:space="0" w:color="auto"/>
              <w:right w:val="single" w:sz="4" w:space="0" w:color="auto"/>
            </w:tcBorders>
            <w:shd w:val="clear" w:color="auto" w:fill="auto"/>
            <w:noWrap/>
            <w:vAlign w:val="bottom"/>
          </w:tcPr>
          <w:p w14:paraId="402C1D3A" w14:textId="0DBD4C42" w:rsidR="00867CCE" w:rsidRPr="00512E4D" w:rsidRDefault="00867CCE" w:rsidP="00867CCE">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n/a</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tcPr>
          <w:p w14:paraId="776A0213" w14:textId="0F594B22" w:rsidR="00867CCE" w:rsidRPr="008609DE" w:rsidRDefault="00867CCE" w:rsidP="00867CCE">
            <w:pPr>
              <w:spacing w:after="0" w:line="240" w:lineRule="auto"/>
              <w:jc w:val="right"/>
              <w:rPr>
                <w:rFonts w:ascii="Century Gothic" w:eastAsia="Times New Roman" w:hAnsi="Century Gothic" w:cs="Times New Roman"/>
                <w:iCs/>
                <w:color w:val="000000"/>
                <w:lang w:eastAsia="en-AU"/>
              </w:rPr>
            </w:pPr>
            <w:r>
              <w:rPr>
                <w:rFonts w:ascii="Century Gothic" w:eastAsia="Times New Roman" w:hAnsi="Century Gothic" w:cs="Times New Roman"/>
                <w:color w:val="000000"/>
                <w:lang w:eastAsia="en-AU"/>
              </w:rPr>
              <w:t>n/a</w:t>
            </w:r>
          </w:p>
        </w:tc>
        <w:tc>
          <w:tcPr>
            <w:tcW w:w="1018" w:type="dxa"/>
            <w:tcBorders>
              <w:top w:val="nil"/>
              <w:left w:val="nil"/>
              <w:bottom w:val="single" w:sz="4" w:space="0" w:color="auto"/>
              <w:right w:val="single" w:sz="4" w:space="0" w:color="auto"/>
            </w:tcBorders>
            <w:shd w:val="clear" w:color="auto" w:fill="auto"/>
            <w:noWrap/>
            <w:vAlign w:val="bottom"/>
          </w:tcPr>
          <w:p w14:paraId="38DE8219" w14:textId="2C37EDF9" w:rsidR="00867CCE" w:rsidRPr="008609DE" w:rsidRDefault="00867CC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3</w:t>
            </w:r>
            <w:r w:rsidR="00635BAC">
              <w:rPr>
                <w:rFonts w:ascii="Century Gothic" w:eastAsia="Times New Roman" w:hAnsi="Century Gothic" w:cs="Times New Roman"/>
                <w:color w:val="000000"/>
                <w:lang w:eastAsia="en-AU"/>
              </w:rPr>
              <w:t>5</w:t>
            </w:r>
            <w:r>
              <w:rPr>
                <w:rFonts w:ascii="Century Gothic" w:eastAsia="Times New Roman" w:hAnsi="Century Gothic" w:cs="Times New Roman"/>
                <w:color w:val="000000"/>
                <w:lang w:eastAsia="en-AU"/>
              </w:rPr>
              <w:t>3.30</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4B31C1D6" w14:textId="6DBF5402" w:rsidR="00867CCE" w:rsidRPr="008609DE" w:rsidRDefault="00867CC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sidR="0053521E">
              <w:rPr>
                <w:rFonts w:ascii="Century Gothic" w:eastAsia="Times New Roman" w:hAnsi="Century Gothic" w:cs="Times New Roman"/>
                <w:color w:val="000000"/>
                <w:lang w:eastAsia="en-AU"/>
              </w:rPr>
              <w:t>240</w:t>
            </w:r>
            <w:r>
              <w:rPr>
                <w:rFonts w:ascii="Century Gothic" w:eastAsia="Times New Roman" w:hAnsi="Century Gothic" w:cs="Times New Roman"/>
                <w:color w:val="000000"/>
                <w:lang w:eastAsia="en-AU"/>
              </w:rPr>
              <w:t>.00</w:t>
            </w:r>
          </w:p>
        </w:tc>
      </w:tr>
      <w:tr w:rsidR="00867CCE" w:rsidRPr="00512E4D" w14:paraId="58105584" w14:textId="77777777" w:rsidTr="00A82077">
        <w:trPr>
          <w:trHeight w:val="379"/>
        </w:trPr>
        <w:tc>
          <w:tcPr>
            <w:tcW w:w="2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091519" w14:textId="77777777" w:rsidR="00867CCE" w:rsidRPr="00512E4D" w:rsidRDefault="00867CCE" w:rsidP="00867CCE">
            <w:pPr>
              <w:spacing w:after="0" w:line="240" w:lineRule="auto"/>
              <w:jc w:val="center"/>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New Patient Fee</w:t>
            </w:r>
          </w:p>
        </w:tc>
        <w:tc>
          <w:tcPr>
            <w:tcW w:w="1568" w:type="dxa"/>
            <w:tcBorders>
              <w:top w:val="nil"/>
              <w:left w:val="nil"/>
              <w:bottom w:val="single" w:sz="4" w:space="0" w:color="auto"/>
              <w:right w:val="single" w:sz="4" w:space="0" w:color="auto"/>
            </w:tcBorders>
            <w:shd w:val="clear" w:color="auto" w:fill="auto"/>
            <w:noWrap/>
            <w:vAlign w:val="bottom"/>
            <w:hideMark/>
          </w:tcPr>
          <w:p w14:paraId="337B4BFB" w14:textId="77777777" w:rsidR="00867CCE" w:rsidRPr="00512E4D" w:rsidRDefault="00867CC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Conces</w:t>
            </w:r>
            <w:r>
              <w:rPr>
                <w:rFonts w:ascii="Century Gothic" w:eastAsia="Times New Roman" w:hAnsi="Century Gothic" w:cs="Times New Roman"/>
                <w:color w:val="000000"/>
                <w:lang w:eastAsia="en-AU"/>
              </w:rPr>
              <w:t>sion</w:t>
            </w:r>
          </w:p>
        </w:tc>
        <w:tc>
          <w:tcPr>
            <w:tcW w:w="1009" w:type="dxa"/>
            <w:tcBorders>
              <w:top w:val="nil"/>
              <w:left w:val="nil"/>
              <w:bottom w:val="single" w:sz="4" w:space="0" w:color="auto"/>
              <w:right w:val="single" w:sz="4" w:space="0" w:color="auto"/>
            </w:tcBorders>
            <w:shd w:val="clear" w:color="auto" w:fill="auto"/>
            <w:noWrap/>
            <w:vAlign w:val="bottom"/>
          </w:tcPr>
          <w:p w14:paraId="1C1EA53E" w14:textId="131D2477" w:rsidR="00867CCE" w:rsidRPr="00512E4D" w:rsidRDefault="00867CCE" w:rsidP="00867CCE">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113.30</w:t>
            </w:r>
          </w:p>
        </w:tc>
        <w:tc>
          <w:tcPr>
            <w:tcW w:w="1134" w:type="dxa"/>
            <w:tcBorders>
              <w:top w:val="nil"/>
              <w:left w:val="nil"/>
              <w:bottom w:val="single" w:sz="4" w:space="0" w:color="auto"/>
              <w:right w:val="single" w:sz="4" w:space="0" w:color="auto"/>
            </w:tcBorders>
            <w:shd w:val="clear" w:color="auto" w:fill="auto"/>
            <w:noWrap/>
            <w:vAlign w:val="bottom"/>
          </w:tcPr>
          <w:p w14:paraId="5EB5F2D2" w14:textId="0B79BAD1" w:rsidR="00867CCE" w:rsidRPr="00512E4D" w:rsidRDefault="00867CCE" w:rsidP="00867CCE">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n/a</w:t>
            </w:r>
          </w:p>
        </w:tc>
        <w:tc>
          <w:tcPr>
            <w:tcW w:w="1250" w:type="dxa"/>
            <w:tcBorders>
              <w:top w:val="nil"/>
              <w:left w:val="nil"/>
              <w:bottom w:val="single" w:sz="4" w:space="0" w:color="auto"/>
              <w:right w:val="single" w:sz="4" w:space="0" w:color="auto"/>
            </w:tcBorders>
            <w:shd w:val="clear" w:color="auto" w:fill="C4BC96" w:themeFill="background2" w:themeFillShade="BF"/>
            <w:noWrap/>
            <w:vAlign w:val="bottom"/>
          </w:tcPr>
          <w:p w14:paraId="05313E15" w14:textId="69FF414C" w:rsidR="00867CCE" w:rsidRPr="008609DE" w:rsidRDefault="00867CCE" w:rsidP="00867CCE">
            <w:pPr>
              <w:spacing w:after="0" w:line="240" w:lineRule="auto"/>
              <w:jc w:val="right"/>
              <w:rPr>
                <w:rFonts w:ascii="Century Gothic" w:eastAsia="Times New Roman" w:hAnsi="Century Gothic" w:cs="Times New Roman"/>
                <w:iCs/>
                <w:color w:val="000000"/>
                <w:lang w:eastAsia="en-AU"/>
              </w:rPr>
            </w:pPr>
            <w:r>
              <w:rPr>
                <w:rFonts w:ascii="Century Gothic" w:eastAsia="Times New Roman" w:hAnsi="Century Gothic" w:cs="Times New Roman"/>
                <w:color w:val="000000"/>
                <w:lang w:eastAsia="en-AU"/>
              </w:rPr>
              <w:t>n/a</w:t>
            </w:r>
          </w:p>
        </w:tc>
        <w:tc>
          <w:tcPr>
            <w:tcW w:w="1018" w:type="dxa"/>
            <w:tcBorders>
              <w:top w:val="nil"/>
              <w:left w:val="nil"/>
              <w:bottom w:val="single" w:sz="4" w:space="0" w:color="auto"/>
              <w:right w:val="single" w:sz="4" w:space="0" w:color="auto"/>
            </w:tcBorders>
            <w:shd w:val="clear" w:color="auto" w:fill="auto"/>
            <w:noWrap/>
            <w:vAlign w:val="bottom"/>
          </w:tcPr>
          <w:p w14:paraId="4D274C4C" w14:textId="416463D2" w:rsidR="00867CCE" w:rsidRPr="008609DE" w:rsidRDefault="00867CC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2</w:t>
            </w:r>
            <w:r w:rsidR="00635BAC">
              <w:rPr>
                <w:rFonts w:ascii="Century Gothic" w:eastAsia="Times New Roman" w:hAnsi="Century Gothic" w:cs="Times New Roman"/>
                <w:color w:val="000000"/>
                <w:lang w:eastAsia="en-AU"/>
              </w:rPr>
              <w:t>8</w:t>
            </w:r>
            <w:r>
              <w:rPr>
                <w:rFonts w:ascii="Century Gothic" w:eastAsia="Times New Roman" w:hAnsi="Century Gothic" w:cs="Times New Roman"/>
                <w:color w:val="000000"/>
                <w:lang w:eastAsia="en-AU"/>
              </w:rPr>
              <w:t>3.30</w:t>
            </w:r>
          </w:p>
        </w:tc>
        <w:tc>
          <w:tcPr>
            <w:tcW w:w="1134" w:type="dxa"/>
            <w:tcBorders>
              <w:top w:val="nil"/>
              <w:left w:val="nil"/>
              <w:bottom w:val="single" w:sz="4" w:space="0" w:color="auto"/>
              <w:right w:val="single" w:sz="4" w:space="0" w:color="auto"/>
            </w:tcBorders>
            <w:shd w:val="clear" w:color="auto" w:fill="DDD9C3" w:themeFill="background2" w:themeFillShade="E6"/>
            <w:noWrap/>
            <w:vAlign w:val="bottom"/>
          </w:tcPr>
          <w:p w14:paraId="77A6E0F0" w14:textId="32CE759E" w:rsidR="00867CCE" w:rsidRPr="008609DE" w:rsidRDefault="00867CCE" w:rsidP="00867CCE">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sidR="0053521E">
              <w:rPr>
                <w:rFonts w:ascii="Century Gothic" w:eastAsia="Times New Roman" w:hAnsi="Century Gothic" w:cs="Times New Roman"/>
                <w:color w:val="000000"/>
                <w:lang w:eastAsia="en-AU"/>
              </w:rPr>
              <w:t>170</w:t>
            </w:r>
            <w:r>
              <w:rPr>
                <w:rFonts w:ascii="Century Gothic" w:eastAsia="Times New Roman" w:hAnsi="Century Gothic" w:cs="Times New Roman"/>
                <w:color w:val="000000"/>
                <w:lang w:eastAsia="en-AU"/>
              </w:rPr>
              <w:t>.00</w:t>
            </w:r>
          </w:p>
        </w:tc>
      </w:tr>
      <w:tr w:rsidR="00A82077" w:rsidRPr="00512E4D" w14:paraId="1D6CFCDB" w14:textId="77777777" w:rsidTr="00A82077">
        <w:trPr>
          <w:trHeight w:val="379"/>
        </w:trPr>
        <w:tc>
          <w:tcPr>
            <w:tcW w:w="90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5AD8C63" w14:textId="77777777" w:rsidR="00A82077" w:rsidRPr="00512E4D" w:rsidRDefault="00A82077" w:rsidP="00A82077">
            <w:pPr>
              <w:spacing w:after="0" w:line="240" w:lineRule="auto"/>
              <w:jc w:val="right"/>
              <w:rPr>
                <w:rFonts w:ascii="Century Gothic" w:eastAsia="Times New Roman" w:hAnsi="Century Gothic" w:cs="Times New Roman"/>
                <w:color w:val="000000"/>
                <w:sz w:val="20"/>
                <w:szCs w:val="20"/>
                <w:lang w:eastAsia="en-AU"/>
              </w:rPr>
            </w:pPr>
            <w:r>
              <w:rPr>
                <w:rFonts w:ascii="Century Gothic" w:eastAsia="Times New Roman" w:hAnsi="Century Gothic" w:cs="Times New Roman"/>
                <w:color w:val="000000"/>
                <w:sz w:val="20"/>
                <w:szCs w:val="20"/>
                <w:lang w:eastAsia="en-AU"/>
              </w:rPr>
              <w:t>91891</w:t>
            </w:r>
          </w:p>
        </w:tc>
        <w:tc>
          <w:tcPr>
            <w:tcW w:w="1368" w:type="dxa"/>
            <w:tcBorders>
              <w:top w:val="single" w:sz="4" w:space="0" w:color="auto"/>
              <w:left w:val="single" w:sz="4" w:space="0" w:color="auto"/>
              <w:bottom w:val="single" w:sz="4" w:space="0" w:color="auto"/>
              <w:right w:val="single" w:sz="4" w:space="0" w:color="000000"/>
            </w:tcBorders>
            <w:shd w:val="clear" w:color="auto" w:fill="auto"/>
            <w:vAlign w:val="bottom"/>
          </w:tcPr>
          <w:p w14:paraId="6DEF66DD" w14:textId="77777777" w:rsidR="00A82077" w:rsidRPr="00512E4D" w:rsidRDefault="00A82077" w:rsidP="00A82077">
            <w:pPr>
              <w:spacing w:after="0" w:line="240" w:lineRule="auto"/>
              <w:jc w:val="center"/>
              <w:rPr>
                <w:rFonts w:ascii="Century Gothic" w:eastAsia="Times New Roman" w:hAnsi="Century Gothic" w:cs="Times New Roman"/>
                <w:color w:val="000000"/>
                <w:sz w:val="20"/>
                <w:szCs w:val="20"/>
                <w:lang w:eastAsia="en-AU"/>
              </w:rPr>
            </w:pPr>
            <w:r>
              <w:rPr>
                <w:rFonts w:ascii="Century Gothic" w:eastAsia="Times New Roman" w:hAnsi="Century Gothic" w:cs="Times New Roman"/>
                <w:color w:val="000000"/>
                <w:sz w:val="20"/>
                <w:szCs w:val="20"/>
                <w:lang w:eastAsia="en-AU"/>
              </w:rPr>
              <w:t xml:space="preserve">Telephone </w:t>
            </w:r>
          </w:p>
        </w:tc>
        <w:tc>
          <w:tcPr>
            <w:tcW w:w="1568" w:type="dxa"/>
            <w:tcBorders>
              <w:top w:val="nil"/>
              <w:left w:val="nil"/>
              <w:bottom w:val="single" w:sz="4" w:space="0" w:color="auto"/>
              <w:right w:val="single" w:sz="4" w:space="0" w:color="auto"/>
            </w:tcBorders>
            <w:shd w:val="clear" w:color="auto" w:fill="auto"/>
            <w:noWrap/>
            <w:vAlign w:val="bottom"/>
          </w:tcPr>
          <w:p w14:paraId="144A0F45" w14:textId="77777777" w:rsidR="00A82077" w:rsidRPr="00512E4D"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78387B97" w14:textId="4C283B52" w:rsidR="00A82077"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$39.</w:t>
            </w:r>
            <w:r w:rsidR="00867CCE">
              <w:rPr>
                <w:rFonts w:ascii="Century Gothic" w:eastAsia="Times New Roman" w:hAnsi="Century Gothic" w:cs="Times New Roman"/>
                <w:color w:val="000000"/>
                <w:lang w:eastAsia="en-AU"/>
              </w:rPr>
              <w:t>75</w:t>
            </w:r>
          </w:p>
        </w:tc>
        <w:tc>
          <w:tcPr>
            <w:tcW w:w="4536" w:type="dxa"/>
            <w:gridSpan w:val="4"/>
            <w:tcBorders>
              <w:top w:val="nil"/>
              <w:left w:val="nil"/>
              <w:bottom w:val="single" w:sz="4" w:space="0" w:color="auto"/>
              <w:right w:val="single" w:sz="4" w:space="0" w:color="auto"/>
            </w:tcBorders>
            <w:shd w:val="clear" w:color="auto" w:fill="FFFFFF" w:themeFill="background1"/>
            <w:noWrap/>
            <w:vAlign w:val="bottom"/>
          </w:tcPr>
          <w:p w14:paraId="29EA5288" w14:textId="77777777" w:rsidR="00A82077" w:rsidRPr="0017431C" w:rsidRDefault="00A82077" w:rsidP="00A82077">
            <w:pPr>
              <w:spacing w:after="0" w:line="240" w:lineRule="auto"/>
              <w:jc w:val="right"/>
              <w:rPr>
                <w:rFonts w:ascii="Century Gothic" w:eastAsia="Times New Roman" w:hAnsi="Century Gothic" w:cs="Times New Roman"/>
                <w:i/>
                <w:color w:val="000000"/>
                <w:lang w:eastAsia="en-AU"/>
              </w:rPr>
            </w:pPr>
            <w:r w:rsidRPr="0017431C">
              <w:rPr>
                <w:rFonts w:ascii="Century Gothic" w:eastAsia="Times New Roman" w:hAnsi="Century Gothic" w:cs="Times New Roman"/>
                <w:i/>
                <w:color w:val="000000"/>
                <w:lang w:eastAsia="en-AU"/>
              </w:rPr>
              <w:t>Full fee is based on time and content</w:t>
            </w:r>
          </w:p>
        </w:tc>
      </w:tr>
      <w:tr w:rsidR="00A82077" w:rsidRPr="00512E4D" w14:paraId="37AEFA4D" w14:textId="77777777" w:rsidTr="00A82077">
        <w:trPr>
          <w:trHeight w:val="379"/>
        </w:trPr>
        <w:tc>
          <w:tcPr>
            <w:tcW w:w="900" w:type="dxa"/>
            <w:tcBorders>
              <w:top w:val="nil"/>
              <w:left w:val="single" w:sz="4" w:space="0" w:color="auto"/>
              <w:bottom w:val="single" w:sz="4" w:space="0" w:color="auto"/>
              <w:right w:val="nil"/>
            </w:tcBorders>
            <w:shd w:val="clear" w:color="auto" w:fill="auto"/>
            <w:noWrap/>
            <w:vAlign w:val="bottom"/>
          </w:tcPr>
          <w:p w14:paraId="792D220A" w14:textId="77777777" w:rsidR="00A82077" w:rsidRPr="00512E4D" w:rsidRDefault="00A82077" w:rsidP="00A82077">
            <w:pPr>
              <w:spacing w:after="0" w:line="240" w:lineRule="auto"/>
              <w:jc w:val="right"/>
              <w:rPr>
                <w:rFonts w:ascii="Century Gothic" w:eastAsia="Times New Roman" w:hAnsi="Century Gothic" w:cs="Times New Roman"/>
                <w:color w:val="000000"/>
                <w:sz w:val="20"/>
                <w:szCs w:val="20"/>
                <w:lang w:eastAsia="en-AU"/>
              </w:rPr>
            </w:pPr>
            <w:r>
              <w:rPr>
                <w:rFonts w:ascii="Century Gothic" w:eastAsia="Times New Roman" w:hAnsi="Century Gothic" w:cs="Times New Roman"/>
                <w:color w:val="000000"/>
                <w:sz w:val="20"/>
                <w:szCs w:val="20"/>
                <w:lang w:eastAsia="en-AU"/>
              </w:rPr>
              <w:t>91891</w:t>
            </w:r>
          </w:p>
        </w:tc>
        <w:tc>
          <w:tcPr>
            <w:tcW w:w="1368" w:type="dxa"/>
            <w:tcBorders>
              <w:top w:val="nil"/>
              <w:left w:val="single" w:sz="4" w:space="0" w:color="auto"/>
              <w:bottom w:val="single" w:sz="4" w:space="0" w:color="auto"/>
              <w:right w:val="single" w:sz="4" w:space="0" w:color="auto"/>
            </w:tcBorders>
            <w:shd w:val="clear" w:color="auto" w:fill="auto"/>
            <w:noWrap/>
            <w:vAlign w:val="bottom"/>
          </w:tcPr>
          <w:p w14:paraId="537FDA95" w14:textId="77777777" w:rsidR="00A82077" w:rsidRPr="00512E4D" w:rsidRDefault="00A82077" w:rsidP="00A82077">
            <w:pPr>
              <w:spacing w:after="0" w:line="240" w:lineRule="auto"/>
              <w:jc w:val="center"/>
              <w:rPr>
                <w:rFonts w:ascii="Century Gothic" w:eastAsia="Times New Roman" w:hAnsi="Century Gothic" w:cs="Times New Roman"/>
                <w:color w:val="000000"/>
                <w:sz w:val="20"/>
                <w:szCs w:val="20"/>
                <w:lang w:eastAsia="en-AU"/>
              </w:rPr>
            </w:pPr>
            <w:r>
              <w:rPr>
                <w:rFonts w:ascii="Century Gothic" w:eastAsia="Times New Roman" w:hAnsi="Century Gothic" w:cs="Times New Roman"/>
                <w:color w:val="000000"/>
                <w:sz w:val="20"/>
                <w:szCs w:val="20"/>
                <w:lang w:eastAsia="en-AU"/>
              </w:rPr>
              <w:t>Telephone</w:t>
            </w:r>
          </w:p>
        </w:tc>
        <w:tc>
          <w:tcPr>
            <w:tcW w:w="1568" w:type="dxa"/>
            <w:tcBorders>
              <w:top w:val="nil"/>
              <w:left w:val="nil"/>
              <w:bottom w:val="single" w:sz="4" w:space="0" w:color="auto"/>
              <w:right w:val="single" w:sz="4" w:space="0" w:color="auto"/>
            </w:tcBorders>
            <w:shd w:val="clear" w:color="auto" w:fill="auto"/>
            <w:noWrap/>
            <w:vAlign w:val="bottom"/>
          </w:tcPr>
          <w:p w14:paraId="6AF17732" w14:textId="77777777" w:rsidR="00A82077" w:rsidRPr="00512E4D"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Concession</w:t>
            </w:r>
          </w:p>
        </w:tc>
        <w:tc>
          <w:tcPr>
            <w:tcW w:w="1009" w:type="dxa"/>
            <w:tcBorders>
              <w:top w:val="nil"/>
              <w:left w:val="nil"/>
              <w:bottom w:val="single" w:sz="4" w:space="0" w:color="auto"/>
              <w:right w:val="single" w:sz="4" w:space="0" w:color="auto"/>
            </w:tcBorders>
            <w:shd w:val="clear" w:color="auto" w:fill="auto"/>
            <w:noWrap/>
            <w:vAlign w:val="bottom"/>
          </w:tcPr>
          <w:p w14:paraId="4C7696AD" w14:textId="58A15BE1" w:rsidR="00A82077"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$39.</w:t>
            </w:r>
            <w:r w:rsidR="00867CCE">
              <w:rPr>
                <w:rFonts w:ascii="Century Gothic" w:eastAsia="Times New Roman" w:hAnsi="Century Gothic" w:cs="Times New Roman"/>
                <w:color w:val="000000"/>
                <w:lang w:eastAsia="en-AU"/>
              </w:rPr>
              <w:t>75</w:t>
            </w:r>
          </w:p>
        </w:tc>
        <w:tc>
          <w:tcPr>
            <w:tcW w:w="4536" w:type="dxa"/>
            <w:gridSpan w:val="4"/>
            <w:tcBorders>
              <w:top w:val="nil"/>
              <w:left w:val="nil"/>
              <w:bottom w:val="single" w:sz="4" w:space="0" w:color="auto"/>
              <w:right w:val="single" w:sz="4" w:space="0" w:color="auto"/>
            </w:tcBorders>
            <w:shd w:val="clear" w:color="auto" w:fill="FFFFFF" w:themeFill="background1"/>
            <w:noWrap/>
            <w:vAlign w:val="bottom"/>
          </w:tcPr>
          <w:p w14:paraId="7C7F38B2" w14:textId="77777777" w:rsidR="00A82077" w:rsidRPr="0017431C" w:rsidRDefault="00A82077" w:rsidP="00A82077">
            <w:pPr>
              <w:spacing w:after="0" w:line="240" w:lineRule="auto"/>
              <w:jc w:val="right"/>
              <w:rPr>
                <w:rFonts w:ascii="Century Gothic" w:eastAsia="Times New Roman" w:hAnsi="Century Gothic" w:cs="Times New Roman"/>
                <w:i/>
                <w:color w:val="000000"/>
                <w:lang w:eastAsia="en-AU"/>
              </w:rPr>
            </w:pPr>
            <w:r w:rsidRPr="0017431C">
              <w:rPr>
                <w:rFonts w:ascii="Century Gothic" w:eastAsia="Times New Roman" w:hAnsi="Century Gothic" w:cs="Times New Roman"/>
                <w:i/>
                <w:color w:val="000000"/>
                <w:lang w:eastAsia="en-AU"/>
              </w:rPr>
              <w:t>Full fee is based on time and content</w:t>
            </w:r>
          </w:p>
        </w:tc>
      </w:tr>
      <w:tr w:rsidR="00A82077" w:rsidRPr="00512E4D" w14:paraId="73D9FBD9" w14:textId="77777777" w:rsidTr="00A82077">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C53CB4" w14:textId="77777777" w:rsidR="00A82077" w:rsidRPr="00512E4D" w:rsidRDefault="00A82077" w:rsidP="00A82077">
            <w:pPr>
              <w:spacing w:after="0" w:line="240" w:lineRule="auto"/>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Prolo</w:t>
            </w:r>
            <w:r>
              <w:rPr>
                <w:rFonts w:ascii="Century Gothic" w:eastAsia="Times New Roman" w:hAnsi="Century Gothic" w:cs="Times New Roman"/>
                <w:color w:val="000000"/>
                <w:sz w:val="20"/>
                <w:szCs w:val="20"/>
                <w:lang w:eastAsia="en-AU"/>
              </w:rPr>
              <w:t>therapy</w:t>
            </w:r>
            <w:r w:rsidRPr="00512E4D">
              <w:rPr>
                <w:rFonts w:ascii="Century Gothic" w:eastAsia="Times New Roman" w:hAnsi="Century Gothic" w:cs="Times New Roman"/>
                <w:color w:val="000000"/>
                <w:sz w:val="20"/>
                <w:szCs w:val="20"/>
                <w:lang w:eastAsia="en-AU"/>
              </w:rPr>
              <w:t> </w:t>
            </w:r>
          </w:p>
        </w:tc>
        <w:tc>
          <w:tcPr>
            <w:tcW w:w="2577" w:type="dxa"/>
            <w:gridSpan w:val="2"/>
            <w:tcBorders>
              <w:top w:val="nil"/>
              <w:left w:val="nil"/>
              <w:bottom w:val="single" w:sz="4" w:space="0" w:color="auto"/>
              <w:right w:val="single" w:sz="4" w:space="0" w:color="auto"/>
            </w:tcBorders>
            <w:shd w:val="clear" w:color="auto" w:fill="auto"/>
            <w:noWrap/>
            <w:vAlign w:val="bottom"/>
            <w:hideMark/>
          </w:tcPr>
          <w:p w14:paraId="7FB6B255" w14:textId="77777777" w:rsidR="00A82077" w:rsidRPr="00512E4D" w:rsidRDefault="00A82077" w:rsidP="00A82077">
            <w:pPr>
              <w:spacing w:after="0" w:line="240" w:lineRule="auto"/>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 xml:space="preserve">          </w:t>
            </w:r>
            <w:r w:rsidRPr="00512E4D">
              <w:rPr>
                <w:rFonts w:ascii="Century Gothic" w:eastAsia="Times New Roman" w:hAnsi="Century Gothic" w:cs="Times New Roman"/>
                <w:color w:val="000000"/>
                <w:lang w:eastAsia="en-AU"/>
              </w:rPr>
              <w:t>Private</w:t>
            </w:r>
          </w:p>
        </w:tc>
        <w:tc>
          <w:tcPr>
            <w:tcW w:w="1134" w:type="dxa"/>
            <w:tcBorders>
              <w:top w:val="nil"/>
              <w:left w:val="nil"/>
              <w:bottom w:val="single" w:sz="4" w:space="0" w:color="auto"/>
              <w:right w:val="single" w:sz="4" w:space="0" w:color="auto"/>
            </w:tcBorders>
            <w:shd w:val="clear" w:color="auto" w:fill="auto"/>
            <w:noWrap/>
            <w:vAlign w:val="bottom"/>
            <w:hideMark/>
          </w:tcPr>
          <w:p w14:paraId="1EE46B21" w14:textId="73F3F1F2" w:rsidR="00A82077" w:rsidRPr="00512E4D" w:rsidRDefault="00A82077" w:rsidP="00A82077">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$6</w:t>
            </w:r>
            <w:r w:rsidR="00DD0313">
              <w:rPr>
                <w:rFonts w:ascii="Century Gothic" w:eastAsia="Times New Roman" w:hAnsi="Century Gothic" w:cs="Times New Roman"/>
                <w:color w:val="000000"/>
                <w:lang w:eastAsia="en-AU"/>
              </w:rPr>
              <w:t>5</w:t>
            </w:r>
            <w:r w:rsidRPr="008609DE">
              <w:rPr>
                <w:rFonts w:ascii="Century Gothic" w:eastAsia="Times New Roman" w:hAnsi="Century Gothic" w:cs="Times New Roman"/>
                <w:color w:val="000000"/>
                <w:lang w:eastAsia="en-AU"/>
              </w:rPr>
              <w:t>.00</w:t>
            </w:r>
            <w:r w:rsidRPr="00512E4D">
              <w:rPr>
                <w:rFonts w:ascii="Century Gothic" w:eastAsia="Times New Roman" w:hAnsi="Century Gothic" w:cs="Times New Roman"/>
                <w:color w:val="000000"/>
                <w:lang w:eastAsia="en-AU"/>
              </w:rPr>
              <w:t>  </w:t>
            </w:r>
          </w:p>
        </w:tc>
        <w:tc>
          <w:tcPr>
            <w:tcW w:w="2268" w:type="dxa"/>
            <w:gridSpan w:val="2"/>
            <w:tcBorders>
              <w:top w:val="nil"/>
              <w:left w:val="nil"/>
              <w:bottom w:val="single" w:sz="4" w:space="0" w:color="auto"/>
              <w:right w:val="single" w:sz="4" w:space="0" w:color="auto"/>
            </w:tcBorders>
            <w:shd w:val="clear" w:color="auto" w:fill="FFFFFF" w:themeFill="background1"/>
            <w:noWrap/>
            <w:vAlign w:val="bottom"/>
          </w:tcPr>
          <w:p w14:paraId="3BEE9B65" w14:textId="77777777" w:rsidR="00A82077" w:rsidRPr="008609DE" w:rsidRDefault="00A82077" w:rsidP="00A82077">
            <w:pPr>
              <w:spacing w:after="0" w:line="240" w:lineRule="auto"/>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 xml:space="preserve">      Concession</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4BCC3354" w14:textId="3BD25CAF" w:rsidR="00A82077" w:rsidRPr="008609DE"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$4</w:t>
            </w:r>
            <w:r w:rsidR="00DD0313">
              <w:rPr>
                <w:rFonts w:ascii="Century Gothic" w:eastAsia="Times New Roman" w:hAnsi="Century Gothic" w:cs="Times New Roman"/>
                <w:color w:val="000000"/>
                <w:lang w:eastAsia="en-AU"/>
              </w:rPr>
              <w:t>5</w:t>
            </w:r>
            <w:r w:rsidRPr="008609DE">
              <w:rPr>
                <w:rFonts w:ascii="Century Gothic" w:eastAsia="Times New Roman" w:hAnsi="Century Gothic" w:cs="Times New Roman"/>
                <w:color w:val="000000"/>
                <w:lang w:eastAsia="en-AU"/>
              </w:rPr>
              <w:t>.00</w:t>
            </w:r>
          </w:p>
        </w:tc>
      </w:tr>
      <w:tr w:rsidR="00A82077" w:rsidRPr="00512E4D" w14:paraId="071F9A13" w14:textId="77777777" w:rsidTr="00A82077">
        <w:trPr>
          <w:trHeight w:val="379"/>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9FA7F9" w14:textId="77777777" w:rsidR="00A82077" w:rsidRPr="00512E4D" w:rsidRDefault="00A82077" w:rsidP="00A82077">
            <w:pPr>
              <w:spacing w:after="0" w:line="240" w:lineRule="auto"/>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P</w:t>
            </w:r>
            <w:r>
              <w:rPr>
                <w:rFonts w:ascii="Century Gothic" w:eastAsia="Times New Roman" w:hAnsi="Century Gothic" w:cs="Times New Roman"/>
                <w:color w:val="000000"/>
                <w:sz w:val="20"/>
                <w:szCs w:val="20"/>
                <w:lang w:eastAsia="en-AU"/>
              </w:rPr>
              <w:t>latelet Rich Plasma</w:t>
            </w:r>
          </w:p>
        </w:tc>
        <w:tc>
          <w:tcPr>
            <w:tcW w:w="1568" w:type="dxa"/>
            <w:tcBorders>
              <w:top w:val="nil"/>
              <w:left w:val="nil"/>
              <w:bottom w:val="single" w:sz="4" w:space="0" w:color="auto"/>
              <w:right w:val="single" w:sz="4" w:space="0" w:color="auto"/>
            </w:tcBorders>
            <w:shd w:val="clear" w:color="auto" w:fill="auto"/>
            <w:noWrap/>
            <w:vAlign w:val="bottom"/>
            <w:hideMark/>
          </w:tcPr>
          <w:p w14:paraId="63FBC3E9" w14:textId="77777777" w:rsidR="00A82077" w:rsidRPr="00512E4D"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Private</w:t>
            </w:r>
          </w:p>
        </w:tc>
        <w:tc>
          <w:tcPr>
            <w:tcW w:w="1009" w:type="dxa"/>
            <w:tcBorders>
              <w:top w:val="nil"/>
              <w:left w:val="nil"/>
              <w:bottom w:val="single" w:sz="4" w:space="0" w:color="auto"/>
              <w:right w:val="single" w:sz="4" w:space="0" w:color="auto"/>
            </w:tcBorders>
            <w:shd w:val="clear" w:color="auto" w:fill="auto"/>
            <w:noWrap/>
            <w:vAlign w:val="bottom"/>
          </w:tcPr>
          <w:p w14:paraId="4C97B449" w14:textId="77777777" w:rsidR="00A82077" w:rsidRPr="00512E4D" w:rsidRDefault="00A82077" w:rsidP="00A82077">
            <w:pPr>
              <w:spacing w:after="0" w:line="240" w:lineRule="auto"/>
              <w:jc w:val="right"/>
              <w:rPr>
                <w:rFonts w:ascii="Century Gothic" w:eastAsia="Times New Roman" w:hAnsi="Century Gothic" w:cs="Times New Roman"/>
                <w:color w:val="000000"/>
                <w:sz w:val="20"/>
                <w:szCs w:val="20"/>
                <w:lang w:eastAsia="en-AU"/>
              </w:rPr>
            </w:pPr>
            <w:r>
              <w:rPr>
                <w:rFonts w:ascii="Century Gothic" w:eastAsia="Times New Roman" w:hAnsi="Century Gothic" w:cs="Times New Roman"/>
                <w:color w:val="000000"/>
                <w:lang w:eastAsia="en-AU"/>
              </w:rPr>
              <w:t>1 Tube</w:t>
            </w:r>
          </w:p>
        </w:tc>
        <w:tc>
          <w:tcPr>
            <w:tcW w:w="1134" w:type="dxa"/>
            <w:tcBorders>
              <w:top w:val="nil"/>
              <w:left w:val="nil"/>
              <w:bottom w:val="single" w:sz="4" w:space="0" w:color="auto"/>
              <w:right w:val="single" w:sz="4" w:space="0" w:color="auto"/>
            </w:tcBorders>
            <w:shd w:val="clear" w:color="auto" w:fill="auto"/>
            <w:noWrap/>
            <w:vAlign w:val="bottom"/>
          </w:tcPr>
          <w:p w14:paraId="72EC2AE9" w14:textId="7BF70359" w:rsidR="00A82077" w:rsidRPr="00512E4D"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$1</w:t>
            </w:r>
            <w:r w:rsidR="0053521E">
              <w:rPr>
                <w:rFonts w:ascii="Century Gothic" w:eastAsia="Times New Roman" w:hAnsi="Century Gothic" w:cs="Times New Roman"/>
                <w:color w:val="000000"/>
                <w:lang w:eastAsia="en-AU"/>
              </w:rPr>
              <w:t>6</w:t>
            </w:r>
            <w:r>
              <w:rPr>
                <w:rFonts w:ascii="Century Gothic" w:eastAsia="Times New Roman" w:hAnsi="Century Gothic" w:cs="Times New Roman"/>
                <w:color w:val="000000"/>
                <w:lang w:eastAsia="en-AU"/>
              </w:rPr>
              <w:t>0.00</w:t>
            </w:r>
          </w:p>
        </w:tc>
        <w:tc>
          <w:tcPr>
            <w:tcW w:w="2268" w:type="dxa"/>
            <w:gridSpan w:val="2"/>
            <w:tcBorders>
              <w:top w:val="nil"/>
              <w:left w:val="nil"/>
              <w:bottom w:val="single" w:sz="4" w:space="0" w:color="auto"/>
              <w:right w:val="single" w:sz="4" w:space="0" w:color="auto"/>
            </w:tcBorders>
            <w:shd w:val="clear" w:color="auto" w:fill="FFFFFF" w:themeFill="background1"/>
            <w:noWrap/>
            <w:vAlign w:val="bottom"/>
            <w:hideMark/>
          </w:tcPr>
          <w:p w14:paraId="6937170A" w14:textId="77777777" w:rsidR="00A82077" w:rsidRPr="008609DE" w:rsidRDefault="00A82077" w:rsidP="00A82077">
            <w:pPr>
              <w:spacing w:after="0" w:line="240" w:lineRule="auto"/>
              <w:rPr>
                <w:rFonts w:ascii="Century Gothic" w:eastAsia="Times New Roman" w:hAnsi="Century Gothic" w:cs="Times New Roman"/>
                <w:color w:val="000000"/>
                <w:lang w:eastAsia="en-AU"/>
              </w:rPr>
            </w:pPr>
            <w:r>
              <w:rPr>
                <w:rFonts w:ascii="Century Gothic" w:eastAsia="Times New Roman" w:hAnsi="Century Gothic" w:cs="Times New Roman"/>
                <w:iCs/>
                <w:color w:val="000000"/>
                <w:lang w:eastAsia="en-AU"/>
              </w:rPr>
              <w:t xml:space="preserve">      2 Tubes</w:t>
            </w:r>
            <w:r w:rsidRPr="008609DE">
              <w:rPr>
                <w:rFonts w:ascii="Century Gothic" w:eastAsia="Times New Roman" w:hAnsi="Century Gothic" w:cs="Times New Roman"/>
                <w:color w:val="000000"/>
                <w:lang w:eastAsia="en-AU"/>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14:paraId="017BD824" w14:textId="4D9BBB8D" w:rsidR="00A82077" w:rsidRPr="008609DE" w:rsidRDefault="00A82077" w:rsidP="00A82077">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2</w:t>
            </w:r>
            <w:r w:rsidR="0053521E">
              <w:rPr>
                <w:rFonts w:ascii="Century Gothic" w:eastAsia="Times New Roman" w:hAnsi="Century Gothic" w:cs="Times New Roman"/>
                <w:color w:val="000000"/>
                <w:lang w:eastAsia="en-AU"/>
              </w:rPr>
              <w:t>8</w:t>
            </w:r>
            <w:r w:rsidRPr="008609DE">
              <w:rPr>
                <w:rFonts w:ascii="Century Gothic" w:eastAsia="Times New Roman" w:hAnsi="Century Gothic" w:cs="Times New Roman"/>
                <w:color w:val="000000"/>
                <w:lang w:eastAsia="en-AU"/>
              </w:rPr>
              <w:t>0.00</w:t>
            </w:r>
          </w:p>
        </w:tc>
      </w:tr>
      <w:tr w:rsidR="00A82077" w:rsidRPr="00512E4D" w14:paraId="54EA56BE" w14:textId="77777777" w:rsidTr="00A82077">
        <w:trPr>
          <w:trHeight w:val="379"/>
        </w:trPr>
        <w:tc>
          <w:tcPr>
            <w:tcW w:w="383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26678D5" w14:textId="77777777" w:rsidR="00A82077" w:rsidRPr="00512E4D" w:rsidRDefault="00A82077" w:rsidP="00A82077">
            <w:pPr>
              <w:spacing w:after="0" w:line="240" w:lineRule="auto"/>
              <w:jc w:val="right"/>
              <w:rPr>
                <w:rFonts w:ascii="Century Gothic" w:eastAsia="Times New Roman" w:hAnsi="Century Gothic" w:cs="Times New Roman"/>
                <w:color w:val="000000"/>
                <w:sz w:val="20"/>
                <w:szCs w:val="20"/>
                <w:lang w:eastAsia="en-AU"/>
              </w:rPr>
            </w:pPr>
            <w:r w:rsidRPr="00512E4D">
              <w:rPr>
                <w:rFonts w:ascii="Century Gothic" w:eastAsia="Times New Roman" w:hAnsi="Century Gothic" w:cs="Times New Roman"/>
                <w:color w:val="000000"/>
                <w:sz w:val="20"/>
                <w:szCs w:val="20"/>
                <w:lang w:eastAsia="en-AU"/>
              </w:rPr>
              <w:t xml:space="preserve">Script </w:t>
            </w:r>
            <w:r>
              <w:rPr>
                <w:rFonts w:ascii="Century Gothic" w:eastAsia="Times New Roman" w:hAnsi="Century Gothic" w:cs="Times New Roman"/>
                <w:color w:val="000000"/>
                <w:sz w:val="20"/>
                <w:szCs w:val="20"/>
                <w:lang w:eastAsia="en-AU"/>
              </w:rPr>
              <w:t xml:space="preserve">/ Referral </w:t>
            </w:r>
            <w:r w:rsidRPr="00512E4D">
              <w:rPr>
                <w:rFonts w:ascii="Century Gothic" w:eastAsia="Times New Roman" w:hAnsi="Century Gothic" w:cs="Times New Roman"/>
                <w:color w:val="000000"/>
                <w:sz w:val="20"/>
                <w:szCs w:val="20"/>
                <w:lang w:eastAsia="en-AU"/>
              </w:rPr>
              <w:t>without appointment</w:t>
            </w:r>
          </w:p>
        </w:tc>
        <w:tc>
          <w:tcPr>
            <w:tcW w:w="1009" w:type="dxa"/>
            <w:tcBorders>
              <w:top w:val="nil"/>
              <w:left w:val="nil"/>
              <w:bottom w:val="single" w:sz="4" w:space="0" w:color="auto"/>
              <w:right w:val="single" w:sz="4" w:space="0" w:color="auto"/>
            </w:tcBorders>
            <w:shd w:val="clear" w:color="auto" w:fill="auto"/>
            <w:noWrap/>
            <w:vAlign w:val="bottom"/>
            <w:hideMark/>
          </w:tcPr>
          <w:p w14:paraId="103675FC" w14:textId="77777777" w:rsidR="00A82077" w:rsidRPr="00512E4D" w:rsidRDefault="00A82077" w:rsidP="00A82077">
            <w:pPr>
              <w:spacing w:after="0" w:line="240" w:lineRule="auto"/>
              <w:jc w:val="right"/>
              <w:rPr>
                <w:rFonts w:ascii="Century Gothic" w:eastAsia="Times New Roman" w:hAnsi="Century Gothic" w:cs="Times New Roman"/>
                <w:color w:val="000000"/>
                <w:sz w:val="20"/>
                <w:szCs w:val="20"/>
                <w:lang w:eastAsia="en-AU"/>
              </w:rPr>
            </w:pPr>
            <w:r>
              <w:rPr>
                <w:rFonts w:ascii="Century Gothic" w:eastAsia="Times New Roman" w:hAnsi="Century Gothic" w:cs="Times New Roman"/>
                <w:color w:val="000000"/>
                <w:lang w:eastAsia="en-AU"/>
              </w:rPr>
              <w:t>n/a</w:t>
            </w:r>
            <w:r w:rsidRPr="00512E4D">
              <w:rPr>
                <w:rFonts w:ascii="Century Gothic" w:eastAsia="Times New Roman" w:hAnsi="Century Gothic" w:cs="Times New Roman"/>
                <w:color w:val="000000"/>
                <w:sz w:val="20"/>
                <w:szCs w:val="20"/>
                <w:lang w:eastAsia="en-A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59043D" w14:textId="77777777" w:rsidR="00A82077" w:rsidRPr="00512E4D" w:rsidRDefault="00A82077" w:rsidP="00A82077">
            <w:pPr>
              <w:spacing w:after="0" w:line="240" w:lineRule="auto"/>
              <w:jc w:val="right"/>
              <w:rPr>
                <w:rFonts w:ascii="Century Gothic" w:eastAsia="Times New Roman" w:hAnsi="Century Gothic" w:cs="Times New Roman"/>
                <w:color w:val="000000"/>
                <w:lang w:eastAsia="en-AU"/>
              </w:rPr>
            </w:pPr>
            <w:r w:rsidRPr="00512E4D">
              <w:rPr>
                <w:rFonts w:ascii="Century Gothic" w:eastAsia="Times New Roman" w:hAnsi="Century Gothic" w:cs="Times New Roman"/>
                <w:color w:val="000000"/>
                <w:lang w:eastAsia="en-AU"/>
              </w:rPr>
              <w:t>n/a</w:t>
            </w:r>
          </w:p>
        </w:tc>
        <w:tc>
          <w:tcPr>
            <w:tcW w:w="1250" w:type="dxa"/>
            <w:tcBorders>
              <w:top w:val="nil"/>
              <w:left w:val="nil"/>
              <w:bottom w:val="single" w:sz="4" w:space="0" w:color="auto"/>
              <w:right w:val="single" w:sz="4" w:space="0" w:color="auto"/>
            </w:tcBorders>
            <w:shd w:val="clear" w:color="auto" w:fill="EEECE1" w:themeFill="background2"/>
            <w:noWrap/>
            <w:vAlign w:val="bottom"/>
            <w:hideMark/>
          </w:tcPr>
          <w:p w14:paraId="36045AC6" w14:textId="138B7C63" w:rsidR="00A82077" w:rsidRPr="008609DE" w:rsidRDefault="00A82077" w:rsidP="00A82077">
            <w:pPr>
              <w:spacing w:after="0" w:line="240" w:lineRule="auto"/>
              <w:jc w:val="right"/>
              <w:rPr>
                <w:rFonts w:ascii="Century Gothic" w:eastAsia="Times New Roman" w:hAnsi="Century Gothic" w:cs="Times New Roman"/>
                <w:color w:val="000000"/>
                <w:lang w:eastAsia="en-AU"/>
              </w:rPr>
            </w:pPr>
            <w:r>
              <w:rPr>
                <w:rFonts w:ascii="Century Gothic" w:eastAsia="Times New Roman" w:hAnsi="Century Gothic" w:cs="Times New Roman"/>
                <w:color w:val="000000"/>
                <w:lang w:eastAsia="en-AU"/>
              </w:rPr>
              <w:t>$4</w:t>
            </w:r>
            <w:r w:rsidR="00DD0313">
              <w:rPr>
                <w:rFonts w:ascii="Century Gothic" w:eastAsia="Times New Roman" w:hAnsi="Century Gothic" w:cs="Times New Roman"/>
                <w:color w:val="000000"/>
                <w:lang w:eastAsia="en-AU"/>
              </w:rPr>
              <w:t>5</w:t>
            </w:r>
            <w:r w:rsidRPr="008609DE">
              <w:rPr>
                <w:rFonts w:ascii="Century Gothic" w:eastAsia="Times New Roman" w:hAnsi="Century Gothic" w:cs="Times New Roman"/>
                <w:color w:val="000000"/>
                <w:lang w:eastAsia="en-AU"/>
              </w:rPr>
              <w:t>.00</w:t>
            </w:r>
          </w:p>
        </w:tc>
        <w:tc>
          <w:tcPr>
            <w:tcW w:w="1018" w:type="dxa"/>
            <w:tcBorders>
              <w:top w:val="nil"/>
              <w:left w:val="nil"/>
              <w:bottom w:val="single" w:sz="4" w:space="0" w:color="auto"/>
              <w:right w:val="single" w:sz="4" w:space="0" w:color="auto"/>
            </w:tcBorders>
            <w:shd w:val="clear" w:color="auto" w:fill="auto"/>
            <w:noWrap/>
            <w:vAlign w:val="bottom"/>
            <w:hideMark/>
          </w:tcPr>
          <w:p w14:paraId="601B23C3" w14:textId="619620F2" w:rsidR="00A82077" w:rsidRPr="008609DE" w:rsidRDefault="00A82077" w:rsidP="00A82077">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4</w:t>
            </w:r>
            <w:r w:rsidR="00DD0313">
              <w:rPr>
                <w:rFonts w:ascii="Century Gothic" w:eastAsia="Times New Roman" w:hAnsi="Century Gothic" w:cs="Times New Roman"/>
                <w:color w:val="000000"/>
                <w:lang w:eastAsia="en-AU"/>
              </w:rPr>
              <w:t>5</w:t>
            </w:r>
            <w:r w:rsidRPr="008609DE">
              <w:rPr>
                <w:rFonts w:ascii="Century Gothic" w:eastAsia="Times New Roman" w:hAnsi="Century Gothic" w:cs="Times New Roman"/>
                <w:color w:val="000000"/>
                <w:lang w:eastAsia="en-AU"/>
              </w:rPr>
              <w:t>.00</w:t>
            </w:r>
          </w:p>
        </w:tc>
        <w:tc>
          <w:tcPr>
            <w:tcW w:w="1134" w:type="dxa"/>
            <w:tcBorders>
              <w:top w:val="nil"/>
              <w:left w:val="nil"/>
              <w:bottom w:val="single" w:sz="4" w:space="0" w:color="auto"/>
              <w:right w:val="single" w:sz="4" w:space="0" w:color="auto"/>
            </w:tcBorders>
            <w:shd w:val="clear" w:color="auto" w:fill="EEECE1" w:themeFill="background2"/>
            <w:noWrap/>
            <w:vAlign w:val="bottom"/>
            <w:hideMark/>
          </w:tcPr>
          <w:p w14:paraId="0C37D4C6" w14:textId="1CC85007" w:rsidR="00A82077" w:rsidRPr="008609DE" w:rsidRDefault="00A82077" w:rsidP="00A82077">
            <w:pPr>
              <w:spacing w:after="0" w:line="240" w:lineRule="auto"/>
              <w:jc w:val="right"/>
              <w:rPr>
                <w:rFonts w:ascii="Century Gothic" w:eastAsia="Times New Roman" w:hAnsi="Century Gothic" w:cs="Times New Roman"/>
                <w:color w:val="000000"/>
                <w:lang w:eastAsia="en-AU"/>
              </w:rPr>
            </w:pPr>
            <w:r w:rsidRPr="008609DE">
              <w:rPr>
                <w:rFonts w:ascii="Century Gothic" w:eastAsia="Times New Roman" w:hAnsi="Century Gothic" w:cs="Times New Roman"/>
                <w:color w:val="000000"/>
                <w:lang w:eastAsia="en-AU"/>
              </w:rPr>
              <w:t>$</w:t>
            </w:r>
            <w:r>
              <w:rPr>
                <w:rFonts w:ascii="Century Gothic" w:eastAsia="Times New Roman" w:hAnsi="Century Gothic" w:cs="Times New Roman"/>
                <w:color w:val="000000"/>
                <w:lang w:eastAsia="en-AU"/>
              </w:rPr>
              <w:t>4</w:t>
            </w:r>
            <w:r w:rsidR="00DD0313">
              <w:rPr>
                <w:rFonts w:ascii="Century Gothic" w:eastAsia="Times New Roman" w:hAnsi="Century Gothic" w:cs="Times New Roman"/>
                <w:color w:val="000000"/>
                <w:lang w:eastAsia="en-AU"/>
              </w:rPr>
              <w:t>5</w:t>
            </w:r>
            <w:r w:rsidRPr="008609DE">
              <w:rPr>
                <w:rFonts w:ascii="Century Gothic" w:eastAsia="Times New Roman" w:hAnsi="Century Gothic" w:cs="Times New Roman"/>
                <w:color w:val="000000"/>
                <w:lang w:eastAsia="en-AU"/>
              </w:rPr>
              <w:t>.00</w:t>
            </w:r>
          </w:p>
        </w:tc>
      </w:tr>
    </w:tbl>
    <w:p w14:paraId="42C770AD" w14:textId="588FCE09" w:rsidR="00DD273E" w:rsidRDefault="00DD273E" w:rsidP="00A14B17">
      <w:pPr>
        <w:spacing w:before="240" w:after="0" w:line="360" w:lineRule="auto"/>
        <w:jc w:val="center"/>
        <w:rPr>
          <w:rFonts w:ascii="Century Gothic" w:hAnsi="Century Gothic"/>
          <w:b/>
          <w:bCs/>
        </w:rPr>
      </w:pPr>
      <w:r>
        <w:rPr>
          <w:rFonts w:ascii="Century Gothic" w:hAnsi="Century Gothic"/>
          <w:b/>
          <w:bCs/>
        </w:rPr>
        <w:t xml:space="preserve">Please let our friendly team know if you have any questions, concerns or feedback.  </w:t>
      </w:r>
    </w:p>
    <w:p w14:paraId="3E5AE4B2" w14:textId="121751AD" w:rsidR="00D00846" w:rsidRPr="00F170CC" w:rsidRDefault="00DD273E" w:rsidP="00F170CC">
      <w:pPr>
        <w:spacing w:line="360" w:lineRule="auto"/>
        <w:jc w:val="center"/>
        <w:rPr>
          <w:rFonts w:ascii="Century Gothic" w:hAnsi="Century Gothic"/>
          <w:b/>
          <w:bCs/>
        </w:rPr>
      </w:pPr>
      <w:r>
        <w:rPr>
          <w:rFonts w:ascii="Century Gothic" w:hAnsi="Century Gothic"/>
          <w:b/>
          <w:bCs/>
        </w:rPr>
        <w:t>We are pleased to welcome you to our practice.</w:t>
      </w:r>
    </w:p>
    <w:sectPr w:rsidR="00D00846" w:rsidRPr="00F170CC" w:rsidSect="00C90B10">
      <w:headerReference w:type="default" r:id="rId8"/>
      <w:footerReference w:type="default" r:id="rId9"/>
      <w:pgSz w:w="11906" w:h="16838" w:code="9"/>
      <w:pgMar w:top="656" w:right="851" w:bottom="1418" w:left="851" w:header="135"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61F5" w14:textId="77777777" w:rsidR="000047C5" w:rsidRDefault="000047C5" w:rsidP="005A5D9C">
      <w:pPr>
        <w:spacing w:after="0" w:line="240" w:lineRule="auto"/>
      </w:pPr>
      <w:r>
        <w:separator/>
      </w:r>
    </w:p>
  </w:endnote>
  <w:endnote w:type="continuationSeparator" w:id="0">
    <w:p w14:paraId="230C4AF5" w14:textId="77777777" w:rsidR="000047C5" w:rsidRDefault="000047C5" w:rsidP="005A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523C" w14:textId="56A9A440" w:rsidR="000047C5" w:rsidRPr="007F094F" w:rsidRDefault="000047C5" w:rsidP="00F170CC">
    <w:pPr>
      <w:pStyle w:val="NoSpacing"/>
      <w:pBdr>
        <w:top w:val="single" w:sz="12" w:space="5" w:color="auto"/>
      </w:pBdr>
      <w:jc w:val="center"/>
      <w:rPr>
        <w:rFonts w:ascii="Century Gothic" w:hAnsi="Century Gothic"/>
        <w:b/>
        <w:sz w:val="18"/>
        <w:szCs w:val="18"/>
      </w:rPr>
    </w:pPr>
    <w:r w:rsidRPr="00463C08">
      <w:rPr>
        <w:rFonts w:ascii="Century Gothic" w:hAnsi="Century Gothic"/>
        <w:b/>
        <w:sz w:val="20"/>
        <w:szCs w:val="20"/>
      </w:rPr>
      <w:t>Integrative Health Solutions</w:t>
    </w:r>
    <w:r w:rsidRPr="008A45F0">
      <w:rPr>
        <w:rFonts w:ascii="Century Gothic" w:hAnsi="Century Gothic"/>
        <w:b/>
        <w:sz w:val="18"/>
        <w:szCs w:val="18"/>
      </w:rPr>
      <w:t>.</w:t>
    </w:r>
    <w:r w:rsidRPr="008A45F0">
      <w:rPr>
        <w:rFonts w:ascii="Century Gothic" w:hAnsi="Century Gothic"/>
        <w:sz w:val="16"/>
        <w:szCs w:val="16"/>
      </w:rPr>
      <w:t xml:space="preserve"> </w:t>
    </w:r>
    <w:r w:rsidRPr="007F094F">
      <w:rPr>
        <w:rFonts w:ascii="Century Gothic" w:hAnsi="Century Gothic"/>
        <w:b/>
        <w:sz w:val="18"/>
        <w:szCs w:val="18"/>
      </w:rPr>
      <w:t>13 Laffers Road, Belair SA  5052. Phone: (08) 7231 1628. Fax: (08) 7109 0028</w:t>
    </w:r>
  </w:p>
  <w:p w14:paraId="7E2E9904" w14:textId="0A22D16F" w:rsidR="000047C5" w:rsidRPr="008A45F0" w:rsidRDefault="000047C5" w:rsidP="00F170CC">
    <w:pPr>
      <w:pStyle w:val="NoSpacing"/>
      <w:pBdr>
        <w:top w:val="single" w:sz="12" w:space="5" w:color="auto"/>
      </w:pBdr>
      <w:jc w:val="center"/>
      <w:rPr>
        <w:rFonts w:ascii="Century Gothic" w:hAnsi="Century Gothic"/>
        <w:sz w:val="16"/>
        <w:szCs w:val="16"/>
      </w:rPr>
    </w:pPr>
    <w:r w:rsidRPr="002342D5">
      <w:rPr>
        <w:rFonts w:ascii="Century Gothic" w:hAnsi="Century Gothic"/>
        <w:b/>
        <w:sz w:val="16"/>
        <w:szCs w:val="16"/>
      </w:rPr>
      <w:t>ABN</w:t>
    </w:r>
    <w:r>
      <w:rPr>
        <w:rFonts w:ascii="Century Gothic" w:hAnsi="Century Gothic"/>
        <w:sz w:val="16"/>
        <w:szCs w:val="16"/>
      </w:rPr>
      <w:t>:</w:t>
    </w:r>
    <w:r w:rsidRPr="002342D5">
      <w:rPr>
        <w:rFonts w:ascii="Calibri" w:hAnsi="Calibri"/>
        <w:bCs/>
        <w:color w:val="444444"/>
      </w:rPr>
      <w:t xml:space="preserve"> </w:t>
    </w:r>
    <w:r w:rsidRPr="002342D5">
      <w:rPr>
        <w:rFonts w:ascii="Century Gothic" w:hAnsi="Century Gothic"/>
        <w:bCs/>
        <w:sz w:val="16"/>
        <w:szCs w:val="16"/>
      </w:rPr>
      <w:t>84285017791</w:t>
    </w:r>
    <w:r>
      <w:rPr>
        <w:rFonts w:ascii="Century Gothic" w:hAnsi="Century Gothic"/>
        <w:b/>
        <w:bCs/>
        <w:sz w:val="16"/>
        <w:szCs w:val="16"/>
      </w:rPr>
      <w:t xml:space="preserve">. </w:t>
    </w:r>
    <w:r>
      <w:rPr>
        <w:rFonts w:ascii="Century Gothic" w:hAnsi="Century Gothic"/>
        <w:sz w:val="16"/>
        <w:szCs w:val="16"/>
      </w:rPr>
      <w:t xml:space="preserve"> </w:t>
    </w:r>
    <w:r w:rsidRPr="002342D5">
      <w:rPr>
        <w:rFonts w:ascii="Century Gothic" w:hAnsi="Century Gothic"/>
        <w:b/>
        <w:sz w:val="16"/>
        <w:szCs w:val="16"/>
      </w:rPr>
      <w:t>Email:</w:t>
    </w:r>
    <w:r w:rsidRPr="008A45F0">
      <w:rPr>
        <w:rFonts w:ascii="Century Gothic" w:hAnsi="Century Gothic"/>
        <w:sz w:val="16"/>
        <w:szCs w:val="16"/>
      </w:rPr>
      <w:t xml:space="preserve"> </w:t>
    </w:r>
    <w:hyperlink r:id="rId1" w:history="1">
      <w:r w:rsidRPr="008A45F0">
        <w:rPr>
          <w:rStyle w:val="Hyperlink"/>
          <w:rFonts w:ascii="Century Gothic" w:hAnsi="Century Gothic"/>
          <w:sz w:val="16"/>
          <w:szCs w:val="16"/>
        </w:rPr>
        <w:t>enquiries@integrativehealthsolutions.com.au</w:t>
      </w:r>
    </w:hyperlink>
    <w:r w:rsidRPr="008A45F0">
      <w:rPr>
        <w:rFonts w:ascii="Century Gothic" w:hAnsi="Century Gothic"/>
        <w:sz w:val="16"/>
        <w:szCs w:val="16"/>
      </w:rPr>
      <w:t xml:space="preserve"> </w:t>
    </w:r>
    <w:r w:rsidRPr="007F094F">
      <w:rPr>
        <w:rFonts w:ascii="Century Gothic" w:hAnsi="Century Gothic"/>
        <w:b/>
      </w:rPr>
      <w:t xml:space="preserve"> .</w:t>
    </w:r>
    <w:r w:rsidRPr="008A45F0">
      <w:rPr>
        <w:rFonts w:ascii="Century Gothic" w:hAnsi="Century Gothic"/>
        <w:b/>
        <w:sz w:val="16"/>
        <w:szCs w:val="16"/>
      </w:rPr>
      <w:t xml:space="preserve"> </w:t>
    </w:r>
    <w:r>
      <w:rPr>
        <w:rFonts w:ascii="Century Gothic" w:hAnsi="Century Gothic"/>
        <w:b/>
        <w:sz w:val="16"/>
        <w:szCs w:val="16"/>
      </w:rPr>
      <w:t>Website:</w:t>
    </w:r>
    <w:r w:rsidRPr="008A45F0">
      <w:rPr>
        <w:rFonts w:ascii="Century Gothic" w:hAnsi="Century Gothic"/>
        <w:sz w:val="16"/>
        <w:szCs w:val="16"/>
      </w:rPr>
      <w:t xml:space="preserve"> </w:t>
    </w:r>
    <w:hyperlink r:id="rId2" w:history="1">
      <w:r w:rsidRPr="008A45F0">
        <w:rPr>
          <w:rStyle w:val="Hyperlink"/>
          <w:rFonts w:ascii="Century Gothic" w:hAnsi="Century Gothic"/>
          <w:sz w:val="16"/>
          <w:szCs w:val="16"/>
        </w:rPr>
        <w:t>www.integrativehealthsolutions.com.au</w:t>
      </w:r>
    </w:hyperlink>
  </w:p>
  <w:p w14:paraId="318DC6A3" w14:textId="77777777" w:rsidR="003113E8" w:rsidRDefault="000047C5" w:rsidP="00F170CC">
    <w:pPr>
      <w:pStyle w:val="NoSpacing"/>
      <w:pBdr>
        <w:top w:val="single" w:sz="12" w:space="5" w:color="auto"/>
      </w:pBdr>
      <w:spacing w:before="60"/>
      <w:jc w:val="center"/>
      <w:rPr>
        <w:rFonts w:ascii="Century Gothic" w:hAnsi="Century Gothic"/>
        <w:sz w:val="18"/>
        <w:szCs w:val="18"/>
      </w:rPr>
    </w:pPr>
    <w:r w:rsidRPr="00DF7E9A">
      <w:rPr>
        <w:rFonts w:ascii="Century Gothic" w:hAnsi="Century Gothic"/>
        <w:sz w:val="18"/>
        <w:szCs w:val="18"/>
      </w:rPr>
      <w:t>Dr Sinclair Bo</w:t>
    </w:r>
    <w:r>
      <w:rPr>
        <w:rFonts w:ascii="Century Gothic" w:hAnsi="Century Gothic"/>
        <w:sz w:val="18"/>
        <w:szCs w:val="18"/>
      </w:rPr>
      <w:t>de. Dr Kerry Harris.</w:t>
    </w:r>
    <w:r w:rsidRPr="00DF7E9A">
      <w:rPr>
        <w:rFonts w:ascii="Century Gothic" w:hAnsi="Century Gothic"/>
        <w:sz w:val="18"/>
        <w:szCs w:val="18"/>
      </w:rPr>
      <w:t xml:space="preserve"> Dr Cameron Day. Dr Emmanuel Afari.  Dr Paulyn Pole.</w:t>
    </w:r>
    <w:r w:rsidR="003113E8">
      <w:rPr>
        <w:rFonts w:ascii="Century Gothic" w:hAnsi="Century Gothic"/>
        <w:sz w:val="18"/>
        <w:szCs w:val="18"/>
      </w:rPr>
      <w:t xml:space="preserve"> </w:t>
    </w:r>
    <w:r w:rsidRPr="00DF7E9A">
      <w:rPr>
        <w:rFonts w:ascii="Century Gothic" w:hAnsi="Century Gothic"/>
        <w:sz w:val="18"/>
        <w:szCs w:val="18"/>
      </w:rPr>
      <w:t xml:space="preserve"> </w:t>
    </w:r>
    <w:r>
      <w:rPr>
        <w:rFonts w:ascii="Century Gothic" w:hAnsi="Century Gothic"/>
        <w:sz w:val="18"/>
        <w:szCs w:val="18"/>
      </w:rPr>
      <w:t xml:space="preserve">Dr Ania Kritzinger. </w:t>
    </w:r>
  </w:p>
  <w:p w14:paraId="13C23B82" w14:textId="0AE941CB" w:rsidR="000047C5" w:rsidRDefault="000047C5" w:rsidP="00F170CC">
    <w:pPr>
      <w:pStyle w:val="NoSpacing"/>
      <w:pBdr>
        <w:top w:val="single" w:sz="12" w:space="5" w:color="auto"/>
      </w:pBdr>
      <w:spacing w:before="60"/>
      <w:jc w:val="center"/>
      <w:rPr>
        <w:rFonts w:ascii="Century Gothic" w:hAnsi="Century Gothic"/>
        <w:sz w:val="18"/>
        <w:szCs w:val="18"/>
      </w:rPr>
    </w:pPr>
    <w:r>
      <w:rPr>
        <w:rFonts w:ascii="Century Gothic" w:hAnsi="Century Gothic"/>
        <w:sz w:val="18"/>
        <w:szCs w:val="18"/>
      </w:rPr>
      <w:t xml:space="preserve">Dr Poaul Zwarts . Dr Jonathan Meyer . Dr Amy Gavin . Dr Kyra Barnes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3B1E" w14:textId="77777777" w:rsidR="000047C5" w:rsidRDefault="000047C5" w:rsidP="005A5D9C">
      <w:pPr>
        <w:spacing w:after="0" w:line="240" w:lineRule="auto"/>
      </w:pPr>
      <w:r>
        <w:separator/>
      </w:r>
    </w:p>
  </w:footnote>
  <w:footnote w:type="continuationSeparator" w:id="0">
    <w:p w14:paraId="11430798" w14:textId="77777777" w:rsidR="000047C5" w:rsidRDefault="000047C5" w:rsidP="005A5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B3AA" w14:textId="77777777" w:rsidR="000047C5" w:rsidRDefault="000047C5" w:rsidP="00C90B10">
    <w:pPr>
      <w:pStyle w:val="NoSpacing"/>
      <w:pBdr>
        <w:bottom w:val="single" w:sz="12" w:space="1" w:color="auto"/>
      </w:pBdr>
      <w:tabs>
        <w:tab w:val="left" w:pos="2610"/>
        <w:tab w:val="center" w:pos="5102"/>
      </w:tabs>
      <w:rPr>
        <w:rFonts w:ascii="Century Gothic" w:hAnsi="Century Gothic"/>
        <w:sz w:val="14"/>
        <w:szCs w:val="14"/>
      </w:rPr>
    </w:pPr>
    <w:r>
      <w:rPr>
        <w:rFonts w:ascii="Century Gothic" w:hAnsi="Century Gothic"/>
        <w:sz w:val="14"/>
        <w:szCs w:val="14"/>
      </w:rPr>
      <w:tab/>
    </w:r>
  </w:p>
  <w:p w14:paraId="07952574" w14:textId="74077F2A" w:rsidR="000047C5" w:rsidRDefault="000047C5" w:rsidP="000047C5">
    <w:pPr>
      <w:pStyle w:val="NoSpacing"/>
      <w:pBdr>
        <w:bottom w:val="single" w:sz="12" w:space="1" w:color="auto"/>
      </w:pBdr>
      <w:tabs>
        <w:tab w:val="left" w:pos="2610"/>
        <w:tab w:val="center" w:pos="5102"/>
      </w:tabs>
      <w:jc w:val="center"/>
      <w:rPr>
        <w:rFonts w:ascii="Century Gothic" w:hAnsi="Century Gothic"/>
        <w:sz w:val="14"/>
        <w:szCs w:val="14"/>
      </w:rPr>
    </w:pPr>
    <w:r w:rsidRPr="00B03C93">
      <w:rPr>
        <w:rFonts w:ascii="Century Gothic" w:hAnsi="Century Gothic"/>
        <w:noProof/>
        <w:sz w:val="20"/>
        <w:szCs w:val="20"/>
        <w:lang w:eastAsia="en-AU"/>
      </w:rPr>
      <w:drawing>
        <wp:inline distT="0" distB="0" distL="0" distR="0" wp14:anchorId="21759B43" wp14:editId="35C298BB">
          <wp:extent cx="1952625" cy="5738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Logo-1 (1).jpg"/>
                  <pic:cNvPicPr/>
                </pic:nvPicPr>
                <pic:blipFill>
                  <a:blip r:embed="rId1">
                    <a:extLst>
                      <a:ext uri="{28A0092B-C50C-407E-A947-70E740481C1C}">
                        <a14:useLocalDpi xmlns:a14="http://schemas.microsoft.com/office/drawing/2010/main" val="0"/>
                      </a:ext>
                    </a:extLst>
                  </a:blip>
                  <a:stretch>
                    <a:fillRect/>
                  </a:stretch>
                </pic:blipFill>
                <pic:spPr>
                  <a:xfrm>
                    <a:off x="0" y="0"/>
                    <a:ext cx="1972229" cy="579625"/>
                  </a:xfrm>
                  <a:prstGeom prst="rect">
                    <a:avLst/>
                  </a:prstGeom>
                </pic:spPr>
              </pic:pic>
            </a:graphicData>
          </a:graphic>
        </wp:inline>
      </w:drawing>
    </w:r>
  </w:p>
  <w:p w14:paraId="7FCA8963" w14:textId="77777777" w:rsidR="000047C5" w:rsidRPr="00477D91" w:rsidRDefault="000047C5" w:rsidP="00477D91">
    <w:pPr>
      <w:pStyle w:val="NoSpacing"/>
      <w:pBdr>
        <w:bottom w:val="single" w:sz="12" w:space="1" w:color="auto"/>
      </w:pBdr>
      <w:jc w:val="center"/>
      <w:rPr>
        <w:rFonts w:ascii="Century Gothic" w:hAnsi="Century Gothic"/>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294pt" o:bullet="t">
        <v:imagedata r:id="rId1" o:title="IHS-Logo-apple"/>
      </v:shape>
    </w:pict>
  </w:numPicBullet>
  <w:abstractNum w:abstractNumId="0" w15:restartNumberingAfterBreak="0">
    <w:nsid w:val="052C1296"/>
    <w:multiLevelType w:val="multilevel"/>
    <w:tmpl w:val="8CA28BA4"/>
    <w:lvl w:ilvl="0">
      <w:start w:val="1"/>
      <w:numFmt w:val="decimal"/>
      <w:lvlText w:val="%1.0"/>
      <w:lvlJc w:val="left"/>
      <w:pPr>
        <w:ind w:left="780" w:hanging="360"/>
      </w:pPr>
      <w:rPr>
        <w:rFonts w:hint="default"/>
      </w:rPr>
    </w:lvl>
    <w:lvl w:ilvl="1">
      <w:start w:val="1"/>
      <w:numFmt w:val="decimalZero"/>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582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20" w:hanging="1440"/>
      </w:pPr>
      <w:rPr>
        <w:rFonts w:hint="default"/>
      </w:rPr>
    </w:lvl>
  </w:abstractNum>
  <w:abstractNum w:abstractNumId="1" w15:restartNumberingAfterBreak="0">
    <w:nsid w:val="0FCD4C1E"/>
    <w:multiLevelType w:val="hybridMultilevel"/>
    <w:tmpl w:val="CE34427A"/>
    <w:lvl w:ilvl="0" w:tplc="D794D088">
      <w:start w:val="1"/>
      <w:numFmt w:val="bullet"/>
      <w:lvlText w:val=""/>
      <w:lvlPicBulletId w:val="0"/>
      <w:lvlJc w:val="left"/>
      <w:pPr>
        <w:ind w:left="720" w:hanging="360"/>
      </w:pPr>
      <w:rPr>
        <w:rFonts w:ascii="Symbol" w:hAnsi="Symbol" w:hint="default"/>
        <w:color w:val="auto"/>
      </w:rPr>
    </w:lvl>
    <w:lvl w:ilvl="1" w:tplc="0C090003">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B16B8A"/>
    <w:multiLevelType w:val="hybridMultilevel"/>
    <w:tmpl w:val="AA8686FA"/>
    <w:lvl w:ilvl="0" w:tplc="D794D088">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4F0043"/>
    <w:multiLevelType w:val="hybridMultilevel"/>
    <w:tmpl w:val="4B5422DE"/>
    <w:lvl w:ilvl="0" w:tplc="D794D088">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B2389"/>
    <w:multiLevelType w:val="hybridMultilevel"/>
    <w:tmpl w:val="F792365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6329D"/>
    <w:multiLevelType w:val="hybridMultilevel"/>
    <w:tmpl w:val="DA825D2C"/>
    <w:lvl w:ilvl="0" w:tplc="D794D088">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C4397"/>
    <w:multiLevelType w:val="multilevel"/>
    <w:tmpl w:val="84261DAA"/>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9BC49A2"/>
    <w:multiLevelType w:val="hybridMultilevel"/>
    <w:tmpl w:val="3E325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554EEA"/>
    <w:multiLevelType w:val="hybridMultilevel"/>
    <w:tmpl w:val="51BE671E"/>
    <w:lvl w:ilvl="0" w:tplc="0C090001">
      <w:start w:val="1"/>
      <w:numFmt w:val="bullet"/>
      <w:lvlText w:val=""/>
      <w:lvlJc w:val="left"/>
      <w:pPr>
        <w:ind w:left="1219" w:hanging="360"/>
      </w:pPr>
      <w:rPr>
        <w:rFonts w:ascii="Symbol" w:hAnsi="Symbol" w:hint="default"/>
      </w:rPr>
    </w:lvl>
    <w:lvl w:ilvl="1" w:tplc="0C090003" w:tentative="1">
      <w:start w:val="1"/>
      <w:numFmt w:val="bullet"/>
      <w:lvlText w:val="o"/>
      <w:lvlJc w:val="left"/>
      <w:pPr>
        <w:ind w:left="1939" w:hanging="360"/>
      </w:pPr>
      <w:rPr>
        <w:rFonts w:ascii="Courier New" w:hAnsi="Courier New" w:cs="Courier New" w:hint="default"/>
      </w:rPr>
    </w:lvl>
    <w:lvl w:ilvl="2" w:tplc="0C090005" w:tentative="1">
      <w:start w:val="1"/>
      <w:numFmt w:val="bullet"/>
      <w:lvlText w:val=""/>
      <w:lvlJc w:val="left"/>
      <w:pPr>
        <w:ind w:left="2659" w:hanging="360"/>
      </w:pPr>
      <w:rPr>
        <w:rFonts w:ascii="Wingdings" w:hAnsi="Wingdings" w:hint="default"/>
      </w:rPr>
    </w:lvl>
    <w:lvl w:ilvl="3" w:tplc="0C090001" w:tentative="1">
      <w:start w:val="1"/>
      <w:numFmt w:val="bullet"/>
      <w:lvlText w:val=""/>
      <w:lvlJc w:val="left"/>
      <w:pPr>
        <w:ind w:left="3379" w:hanging="360"/>
      </w:pPr>
      <w:rPr>
        <w:rFonts w:ascii="Symbol" w:hAnsi="Symbol" w:hint="default"/>
      </w:rPr>
    </w:lvl>
    <w:lvl w:ilvl="4" w:tplc="0C090003" w:tentative="1">
      <w:start w:val="1"/>
      <w:numFmt w:val="bullet"/>
      <w:lvlText w:val="o"/>
      <w:lvlJc w:val="left"/>
      <w:pPr>
        <w:ind w:left="4099" w:hanging="360"/>
      </w:pPr>
      <w:rPr>
        <w:rFonts w:ascii="Courier New" w:hAnsi="Courier New" w:cs="Courier New" w:hint="default"/>
      </w:rPr>
    </w:lvl>
    <w:lvl w:ilvl="5" w:tplc="0C090005" w:tentative="1">
      <w:start w:val="1"/>
      <w:numFmt w:val="bullet"/>
      <w:lvlText w:val=""/>
      <w:lvlJc w:val="left"/>
      <w:pPr>
        <w:ind w:left="4819" w:hanging="360"/>
      </w:pPr>
      <w:rPr>
        <w:rFonts w:ascii="Wingdings" w:hAnsi="Wingdings" w:hint="default"/>
      </w:rPr>
    </w:lvl>
    <w:lvl w:ilvl="6" w:tplc="0C090001" w:tentative="1">
      <w:start w:val="1"/>
      <w:numFmt w:val="bullet"/>
      <w:lvlText w:val=""/>
      <w:lvlJc w:val="left"/>
      <w:pPr>
        <w:ind w:left="5539" w:hanging="360"/>
      </w:pPr>
      <w:rPr>
        <w:rFonts w:ascii="Symbol" w:hAnsi="Symbol" w:hint="default"/>
      </w:rPr>
    </w:lvl>
    <w:lvl w:ilvl="7" w:tplc="0C090003" w:tentative="1">
      <w:start w:val="1"/>
      <w:numFmt w:val="bullet"/>
      <w:lvlText w:val="o"/>
      <w:lvlJc w:val="left"/>
      <w:pPr>
        <w:ind w:left="6259" w:hanging="360"/>
      </w:pPr>
      <w:rPr>
        <w:rFonts w:ascii="Courier New" w:hAnsi="Courier New" w:cs="Courier New" w:hint="default"/>
      </w:rPr>
    </w:lvl>
    <w:lvl w:ilvl="8" w:tplc="0C090005" w:tentative="1">
      <w:start w:val="1"/>
      <w:numFmt w:val="bullet"/>
      <w:lvlText w:val=""/>
      <w:lvlJc w:val="left"/>
      <w:pPr>
        <w:ind w:left="6979"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9C"/>
    <w:rsid w:val="000047C5"/>
    <w:rsid w:val="0001150D"/>
    <w:rsid w:val="000214A9"/>
    <w:rsid w:val="000235A5"/>
    <w:rsid w:val="00023ED9"/>
    <w:rsid w:val="00026EA5"/>
    <w:rsid w:val="000331CC"/>
    <w:rsid w:val="00057F32"/>
    <w:rsid w:val="0006112B"/>
    <w:rsid w:val="00061FA9"/>
    <w:rsid w:val="00065748"/>
    <w:rsid w:val="00065F46"/>
    <w:rsid w:val="00076245"/>
    <w:rsid w:val="00077048"/>
    <w:rsid w:val="0008171A"/>
    <w:rsid w:val="00083647"/>
    <w:rsid w:val="00097278"/>
    <w:rsid w:val="000A456B"/>
    <w:rsid w:val="000B3AFF"/>
    <w:rsid w:val="000B6C48"/>
    <w:rsid w:val="000D6D7F"/>
    <w:rsid w:val="000E1597"/>
    <w:rsid w:val="000E4368"/>
    <w:rsid w:val="000F5063"/>
    <w:rsid w:val="00100CF2"/>
    <w:rsid w:val="00107B90"/>
    <w:rsid w:val="00113859"/>
    <w:rsid w:val="00114B1F"/>
    <w:rsid w:val="00120581"/>
    <w:rsid w:val="00130370"/>
    <w:rsid w:val="00142EEE"/>
    <w:rsid w:val="00145829"/>
    <w:rsid w:val="00147A7C"/>
    <w:rsid w:val="00153DD2"/>
    <w:rsid w:val="00164798"/>
    <w:rsid w:val="00170EAA"/>
    <w:rsid w:val="00171F12"/>
    <w:rsid w:val="001762A1"/>
    <w:rsid w:val="00184E7F"/>
    <w:rsid w:val="00191B0B"/>
    <w:rsid w:val="001A0A35"/>
    <w:rsid w:val="001B0390"/>
    <w:rsid w:val="001B3E8D"/>
    <w:rsid w:val="001B588D"/>
    <w:rsid w:val="001C39BF"/>
    <w:rsid w:val="001D4888"/>
    <w:rsid w:val="001D4A3D"/>
    <w:rsid w:val="001E2D2B"/>
    <w:rsid w:val="002045E5"/>
    <w:rsid w:val="00212FA3"/>
    <w:rsid w:val="00214D74"/>
    <w:rsid w:val="00217071"/>
    <w:rsid w:val="002259DD"/>
    <w:rsid w:val="00226621"/>
    <w:rsid w:val="002308A9"/>
    <w:rsid w:val="002342D5"/>
    <w:rsid w:val="00246867"/>
    <w:rsid w:val="0025719C"/>
    <w:rsid w:val="00261E91"/>
    <w:rsid w:val="0026345F"/>
    <w:rsid w:val="00265C65"/>
    <w:rsid w:val="002671F2"/>
    <w:rsid w:val="002711C1"/>
    <w:rsid w:val="0027601C"/>
    <w:rsid w:val="002763FF"/>
    <w:rsid w:val="00280968"/>
    <w:rsid w:val="00285D9B"/>
    <w:rsid w:val="00287B61"/>
    <w:rsid w:val="00290AB2"/>
    <w:rsid w:val="00294098"/>
    <w:rsid w:val="002A1C91"/>
    <w:rsid w:val="002A486B"/>
    <w:rsid w:val="002A751E"/>
    <w:rsid w:val="002A7962"/>
    <w:rsid w:val="002B38F3"/>
    <w:rsid w:val="002D01B2"/>
    <w:rsid w:val="002D1223"/>
    <w:rsid w:val="002E2D93"/>
    <w:rsid w:val="002E5E54"/>
    <w:rsid w:val="003113E8"/>
    <w:rsid w:val="0031379B"/>
    <w:rsid w:val="00316E83"/>
    <w:rsid w:val="0032161E"/>
    <w:rsid w:val="00341B6B"/>
    <w:rsid w:val="003503AB"/>
    <w:rsid w:val="00350C95"/>
    <w:rsid w:val="00356959"/>
    <w:rsid w:val="003605C2"/>
    <w:rsid w:val="00361035"/>
    <w:rsid w:val="003612A5"/>
    <w:rsid w:val="00370AC2"/>
    <w:rsid w:val="0037147B"/>
    <w:rsid w:val="00373F4F"/>
    <w:rsid w:val="003826BF"/>
    <w:rsid w:val="00392BB8"/>
    <w:rsid w:val="00397278"/>
    <w:rsid w:val="00397A04"/>
    <w:rsid w:val="003A3D4F"/>
    <w:rsid w:val="003A5C9F"/>
    <w:rsid w:val="003B278F"/>
    <w:rsid w:val="003B4B2D"/>
    <w:rsid w:val="003C43F5"/>
    <w:rsid w:val="003C7ABB"/>
    <w:rsid w:val="003D4C7A"/>
    <w:rsid w:val="003D51D1"/>
    <w:rsid w:val="003E0DF2"/>
    <w:rsid w:val="003E6546"/>
    <w:rsid w:val="003F14AC"/>
    <w:rsid w:val="003F1BE3"/>
    <w:rsid w:val="003F3EA1"/>
    <w:rsid w:val="003F50E8"/>
    <w:rsid w:val="00407007"/>
    <w:rsid w:val="004111CF"/>
    <w:rsid w:val="00413C44"/>
    <w:rsid w:val="00420C31"/>
    <w:rsid w:val="00433449"/>
    <w:rsid w:val="00434BD8"/>
    <w:rsid w:val="00443FCD"/>
    <w:rsid w:val="0045094C"/>
    <w:rsid w:val="00451B89"/>
    <w:rsid w:val="004557D6"/>
    <w:rsid w:val="004567C1"/>
    <w:rsid w:val="00463C08"/>
    <w:rsid w:val="00477D91"/>
    <w:rsid w:val="004809DA"/>
    <w:rsid w:val="0048149D"/>
    <w:rsid w:val="004870A1"/>
    <w:rsid w:val="00490A21"/>
    <w:rsid w:val="00493751"/>
    <w:rsid w:val="004A31AC"/>
    <w:rsid w:val="004A5333"/>
    <w:rsid w:val="004A65C7"/>
    <w:rsid w:val="004B77B7"/>
    <w:rsid w:val="004C088B"/>
    <w:rsid w:val="004C0B3C"/>
    <w:rsid w:val="004D45DA"/>
    <w:rsid w:val="004E15F0"/>
    <w:rsid w:val="004E1B6D"/>
    <w:rsid w:val="004E2B67"/>
    <w:rsid w:val="004F0DA0"/>
    <w:rsid w:val="004F1C3F"/>
    <w:rsid w:val="004F247D"/>
    <w:rsid w:val="004F3464"/>
    <w:rsid w:val="004F5269"/>
    <w:rsid w:val="0050105C"/>
    <w:rsid w:val="00503163"/>
    <w:rsid w:val="0050734A"/>
    <w:rsid w:val="00507812"/>
    <w:rsid w:val="00517444"/>
    <w:rsid w:val="00517BB5"/>
    <w:rsid w:val="00520B70"/>
    <w:rsid w:val="005255F8"/>
    <w:rsid w:val="00525F40"/>
    <w:rsid w:val="0053521E"/>
    <w:rsid w:val="0054677B"/>
    <w:rsid w:val="00551B26"/>
    <w:rsid w:val="00564A7E"/>
    <w:rsid w:val="00570554"/>
    <w:rsid w:val="00584B00"/>
    <w:rsid w:val="005A5D9C"/>
    <w:rsid w:val="005A7179"/>
    <w:rsid w:val="005B095A"/>
    <w:rsid w:val="005E5197"/>
    <w:rsid w:val="005F3547"/>
    <w:rsid w:val="005F38C8"/>
    <w:rsid w:val="00612F1F"/>
    <w:rsid w:val="006142F7"/>
    <w:rsid w:val="0061654B"/>
    <w:rsid w:val="0062082B"/>
    <w:rsid w:val="00627CF9"/>
    <w:rsid w:val="00630990"/>
    <w:rsid w:val="00635BAC"/>
    <w:rsid w:val="0063667C"/>
    <w:rsid w:val="006430EC"/>
    <w:rsid w:val="0064502E"/>
    <w:rsid w:val="00650433"/>
    <w:rsid w:val="00656883"/>
    <w:rsid w:val="006571A0"/>
    <w:rsid w:val="00660DBE"/>
    <w:rsid w:val="00667C87"/>
    <w:rsid w:val="00672636"/>
    <w:rsid w:val="0068018E"/>
    <w:rsid w:val="006840D3"/>
    <w:rsid w:val="00687901"/>
    <w:rsid w:val="00692194"/>
    <w:rsid w:val="006926B0"/>
    <w:rsid w:val="006A0045"/>
    <w:rsid w:val="006A1D38"/>
    <w:rsid w:val="006A286B"/>
    <w:rsid w:val="006A3B0B"/>
    <w:rsid w:val="006B3C75"/>
    <w:rsid w:val="006C246D"/>
    <w:rsid w:val="006C6EF2"/>
    <w:rsid w:val="006D75AB"/>
    <w:rsid w:val="006E36A4"/>
    <w:rsid w:val="006E780C"/>
    <w:rsid w:val="006F385A"/>
    <w:rsid w:val="006F5F70"/>
    <w:rsid w:val="007050B8"/>
    <w:rsid w:val="0071237F"/>
    <w:rsid w:val="007123FE"/>
    <w:rsid w:val="00713B88"/>
    <w:rsid w:val="0071405B"/>
    <w:rsid w:val="007212A3"/>
    <w:rsid w:val="00722BE4"/>
    <w:rsid w:val="00736605"/>
    <w:rsid w:val="0075706D"/>
    <w:rsid w:val="00757D9A"/>
    <w:rsid w:val="00774801"/>
    <w:rsid w:val="007762BF"/>
    <w:rsid w:val="00781284"/>
    <w:rsid w:val="007867AE"/>
    <w:rsid w:val="00786DA4"/>
    <w:rsid w:val="007938F2"/>
    <w:rsid w:val="007959B0"/>
    <w:rsid w:val="00795EBB"/>
    <w:rsid w:val="00797ACF"/>
    <w:rsid w:val="007A089B"/>
    <w:rsid w:val="007A3088"/>
    <w:rsid w:val="007A362D"/>
    <w:rsid w:val="007A672F"/>
    <w:rsid w:val="007B34D6"/>
    <w:rsid w:val="007B5ED0"/>
    <w:rsid w:val="007B6AC6"/>
    <w:rsid w:val="007C1870"/>
    <w:rsid w:val="007E073A"/>
    <w:rsid w:val="007E3FE1"/>
    <w:rsid w:val="007E4C61"/>
    <w:rsid w:val="007F094F"/>
    <w:rsid w:val="007F7465"/>
    <w:rsid w:val="008010ED"/>
    <w:rsid w:val="00815A62"/>
    <w:rsid w:val="00820F20"/>
    <w:rsid w:val="00825A98"/>
    <w:rsid w:val="008471AF"/>
    <w:rsid w:val="00851B14"/>
    <w:rsid w:val="008522CB"/>
    <w:rsid w:val="00867CCE"/>
    <w:rsid w:val="00873FD1"/>
    <w:rsid w:val="00877205"/>
    <w:rsid w:val="008A1B79"/>
    <w:rsid w:val="008C0BEE"/>
    <w:rsid w:val="008C702A"/>
    <w:rsid w:val="008D240D"/>
    <w:rsid w:val="008D716C"/>
    <w:rsid w:val="008F18E0"/>
    <w:rsid w:val="008F7A4A"/>
    <w:rsid w:val="00901645"/>
    <w:rsid w:val="00902838"/>
    <w:rsid w:val="00902EAF"/>
    <w:rsid w:val="00914413"/>
    <w:rsid w:val="009204B9"/>
    <w:rsid w:val="009238DC"/>
    <w:rsid w:val="0093244F"/>
    <w:rsid w:val="009452B6"/>
    <w:rsid w:val="00953B11"/>
    <w:rsid w:val="00957132"/>
    <w:rsid w:val="00964B6B"/>
    <w:rsid w:val="00965911"/>
    <w:rsid w:val="00975090"/>
    <w:rsid w:val="00975E12"/>
    <w:rsid w:val="00976D0E"/>
    <w:rsid w:val="00977F99"/>
    <w:rsid w:val="00980A49"/>
    <w:rsid w:val="00983375"/>
    <w:rsid w:val="009A13C2"/>
    <w:rsid w:val="009B6B81"/>
    <w:rsid w:val="009C4E68"/>
    <w:rsid w:val="009C688B"/>
    <w:rsid w:val="009D4D6A"/>
    <w:rsid w:val="009F2CFA"/>
    <w:rsid w:val="009F4A6E"/>
    <w:rsid w:val="00A021B7"/>
    <w:rsid w:val="00A02B17"/>
    <w:rsid w:val="00A0446D"/>
    <w:rsid w:val="00A07878"/>
    <w:rsid w:val="00A14B17"/>
    <w:rsid w:val="00A20EC4"/>
    <w:rsid w:val="00A222DF"/>
    <w:rsid w:val="00A2498E"/>
    <w:rsid w:val="00A3469D"/>
    <w:rsid w:val="00A452D4"/>
    <w:rsid w:val="00A50DA8"/>
    <w:rsid w:val="00A5428B"/>
    <w:rsid w:val="00A553EC"/>
    <w:rsid w:val="00A55622"/>
    <w:rsid w:val="00A631FC"/>
    <w:rsid w:val="00A82077"/>
    <w:rsid w:val="00A90354"/>
    <w:rsid w:val="00A91582"/>
    <w:rsid w:val="00A95D35"/>
    <w:rsid w:val="00AA1832"/>
    <w:rsid w:val="00AA25E6"/>
    <w:rsid w:val="00AB102C"/>
    <w:rsid w:val="00AB393B"/>
    <w:rsid w:val="00AC6D24"/>
    <w:rsid w:val="00AC70DF"/>
    <w:rsid w:val="00AD0B0F"/>
    <w:rsid w:val="00AD14E6"/>
    <w:rsid w:val="00AE0EFD"/>
    <w:rsid w:val="00AE27A1"/>
    <w:rsid w:val="00B03C93"/>
    <w:rsid w:val="00B1614C"/>
    <w:rsid w:val="00B3064B"/>
    <w:rsid w:val="00B35BE2"/>
    <w:rsid w:val="00B41CE6"/>
    <w:rsid w:val="00B5263B"/>
    <w:rsid w:val="00B62F75"/>
    <w:rsid w:val="00B63DB7"/>
    <w:rsid w:val="00B72D60"/>
    <w:rsid w:val="00B82A93"/>
    <w:rsid w:val="00B86ABC"/>
    <w:rsid w:val="00B90A6F"/>
    <w:rsid w:val="00B930B3"/>
    <w:rsid w:val="00B93C74"/>
    <w:rsid w:val="00B942B2"/>
    <w:rsid w:val="00BA2E97"/>
    <w:rsid w:val="00BA7DDC"/>
    <w:rsid w:val="00BB1764"/>
    <w:rsid w:val="00BB25CF"/>
    <w:rsid w:val="00BB4406"/>
    <w:rsid w:val="00BC08B1"/>
    <w:rsid w:val="00BC4845"/>
    <w:rsid w:val="00BE3D36"/>
    <w:rsid w:val="00BF0C56"/>
    <w:rsid w:val="00BF67FA"/>
    <w:rsid w:val="00C00C17"/>
    <w:rsid w:val="00C12D8F"/>
    <w:rsid w:val="00C42D0C"/>
    <w:rsid w:val="00C60183"/>
    <w:rsid w:val="00C641DC"/>
    <w:rsid w:val="00C67F83"/>
    <w:rsid w:val="00C73454"/>
    <w:rsid w:val="00C76816"/>
    <w:rsid w:val="00C770B9"/>
    <w:rsid w:val="00C90B10"/>
    <w:rsid w:val="00C917B6"/>
    <w:rsid w:val="00C97761"/>
    <w:rsid w:val="00CA58E6"/>
    <w:rsid w:val="00CB58B2"/>
    <w:rsid w:val="00CB5B1A"/>
    <w:rsid w:val="00CC3412"/>
    <w:rsid w:val="00CC45AE"/>
    <w:rsid w:val="00CC4C5E"/>
    <w:rsid w:val="00CC70DE"/>
    <w:rsid w:val="00CD35A6"/>
    <w:rsid w:val="00CD62A2"/>
    <w:rsid w:val="00CD71BB"/>
    <w:rsid w:val="00CE3297"/>
    <w:rsid w:val="00CE5967"/>
    <w:rsid w:val="00CE6D2A"/>
    <w:rsid w:val="00CF5075"/>
    <w:rsid w:val="00D00846"/>
    <w:rsid w:val="00D022C9"/>
    <w:rsid w:val="00D04E11"/>
    <w:rsid w:val="00D1432D"/>
    <w:rsid w:val="00D145FE"/>
    <w:rsid w:val="00D17A17"/>
    <w:rsid w:val="00D24589"/>
    <w:rsid w:val="00D27402"/>
    <w:rsid w:val="00D43EF9"/>
    <w:rsid w:val="00D44EDA"/>
    <w:rsid w:val="00D45278"/>
    <w:rsid w:val="00D50CDD"/>
    <w:rsid w:val="00D57E4A"/>
    <w:rsid w:val="00D71A23"/>
    <w:rsid w:val="00D72609"/>
    <w:rsid w:val="00D74871"/>
    <w:rsid w:val="00D75DA7"/>
    <w:rsid w:val="00D76ACA"/>
    <w:rsid w:val="00D77CC6"/>
    <w:rsid w:val="00D936C3"/>
    <w:rsid w:val="00DA59B4"/>
    <w:rsid w:val="00DA6D5F"/>
    <w:rsid w:val="00DB1B05"/>
    <w:rsid w:val="00DB6621"/>
    <w:rsid w:val="00DD0313"/>
    <w:rsid w:val="00DD1D03"/>
    <w:rsid w:val="00DD270C"/>
    <w:rsid w:val="00DD273E"/>
    <w:rsid w:val="00DD51B3"/>
    <w:rsid w:val="00DE4F41"/>
    <w:rsid w:val="00DE55C1"/>
    <w:rsid w:val="00DF3875"/>
    <w:rsid w:val="00DF6CA8"/>
    <w:rsid w:val="00DF7E9A"/>
    <w:rsid w:val="00E056D5"/>
    <w:rsid w:val="00E13B6C"/>
    <w:rsid w:val="00E16195"/>
    <w:rsid w:val="00E248F4"/>
    <w:rsid w:val="00E303D7"/>
    <w:rsid w:val="00E31F64"/>
    <w:rsid w:val="00E357AE"/>
    <w:rsid w:val="00E37097"/>
    <w:rsid w:val="00E46C1F"/>
    <w:rsid w:val="00E67886"/>
    <w:rsid w:val="00E72C8F"/>
    <w:rsid w:val="00E73B43"/>
    <w:rsid w:val="00E75DE4"/>
    <w:rsid w:val="00E812B0"/>
    <w:rsid w:val="00E85077"/>
    <w:rsid w:val="00E85642"/>
    <w:rsid w:val="00E87AE0"/>
    <w:rsid w:val="00E87AF2"/>
    <w:rsid w:val="00E92C42"/>
    <w:rsid w:val="00E95C80"/>
    <w:rsid w:val="00EA17CA"/>
    <w:rsid w:val="00EA4884"/>
    <w:rsid w:val="00EA5468"/>
    <w:rsid w:val="00EA6162"/>
    <w:rsid w:val="00EB23E8"/>
    <w:rsid w:val="00EE77E9"/>
    <w:rsid w:val="00EE7F52"/>
    <w:rsid w:val="00F017A9"/>
    <w:rsid w:val="00F051C0"/>
    <w:rsid w:val="00F06483"/>
    <w:rsid w:val="00F113E2"/>
    <w:rsid w:val="00F170CC"/>
    <w:rsid w:val="00F20227"/>
    <w:rsid w:val="00F22872"/>
    <w:rsid w:val="00F2664B"/>
    <w:rsid w:val="00F3312D"/>
    <w:rsid w:val="00F470CD"/>
    <w:rsid w:val="00F6386C"/>
    <w:rsid w:val="00F65BD2"/>
    <w:rsid w:val="00F762BC"/>
    <w:rsid w:val="00F76B95"/>
    <w:rsid w:val="00F77BC1"/>
    <w:rsid w:val="00F81A4F"/>
    <w:rsid w:val="00F91093"/>
    <w:rsid w:val="00F96455"/>
    <w:rsid w:val="00F96BA9"/>
    <w:rsid w:val="00FA4EA4"/>
    <w:rsid w:val="00FC5500"/>
    <w:rsid w:val="00FE2E5F"/>
    <w:rsid w:val="00FE5AED"/>
    <w:rsid w:val="00FF0276"/>
    <w:rsid w:val="00FF6E2A"/>
    <w:rsid w:val="00FF7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60CE1"/>
  <w15:docId w15:val="{19ACD723-74EF-4DAB-B4CB-32467EB1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14B1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50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5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9C"/>
  </w:style>
  <w:style w:type="paragraph" w:styleId="Footer">
    <w:name w:val="footer"/>
    <w:basedOn w:val="Normal"/>
    <w:link w:val="FooterChar"/>
    <w:uiPriority w:val="99"/>
    <w:unhideWhenUsed/>
    <w:rsid w:val="005A5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9C"/>
  </w:style>
  <w:style w:type="paragraph" w:styleId="BalloonText">
    <w:name w:val="Balloon Text"/>
    <w:basedOn w:val="Normal"/>
    <w:link w:val="BalloonTextChar"/>
    <w:uiPriority w:val="99"/>
    <w:semiHidden/>
    <w:unhideWhenUsed/>
    <w:rsid w:val="005A5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9C"/>
    <w:rPr>
      <w:rFonts w:ascii="Tahoma" w:hAnsi="Tahoma" w:cs="Tahoma"/>
      <w:sz w:val="16"/>
      <w:szCs w:val="16"/>
    </w:rPr>
  </w:style>
  <w:style w:type="paragraph" w:styleId="NoSpacing">
    <w:name w:val="No Spacing"/>
    <w:uiPriority w:val="1"/>
    <w:qFormat/>
    <w:rsid w:val="005A5D9C"/>
    <w:pPr>
      <w:spacing w:after="0" w:line="240" w:lineRule="auto"/>
    </w:pPr>
  </w:style>
  <w:style w:type="character" w:styleId="Hyperlink">
    <w:name w:val="Hyperlink"/>
    <w:basedOn w:val="DefaultParagraphFont"/>
    <w:uiPriority w:val="99"/>
    <w:unhideWhenUsed/>
    <w:rsid w:val="005A5D9C"/>
    <w:rPr>
      <w:color w:val="0000FF" w:themeColor="hyperlink"/>
      <w:u w:val="single"/>
    </w:rPr>
  </w:style>
  <w:style w:type="table" w:styleId="TableGrid">
    <w:name w:val="Table Grid"/>
    <w:basedOn w:val="TableNormal"/>
    <w:uiPriority w:val="59"/>
    <w:rsid w:val="004C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77B"/>
    <w:pPr>
      <w:ind w:left="720"/>
      <w:contextualSpacing/>
    </w:pPr>
  </w:style>
  <w:style w:type="character" w:customStyle="1" w:styleId="apple-converted-space">
    <w:name w:val="apple-converted-space"/>
    <w:basedOn w:val="DefaultParagraphFont"/>
    <w:rsid w:val="00975090"/>
  </w:style>
  <w:style w:type="character" w:customStyle="1" w:styleId="Heading5Char">
    <w:name w:val="Heading 5 Char"/>
    <w:basedOn w:val="DefaultParagraphFont"/>
    <w:link w:val="Heading5"/>
    <w:uiPriority w:val="9"/>
    <w:semiHidden/>
    <w:rsid w:val="00975090"/>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1B0390"/>
    <w:rPr>
      <w:sz w:val="16"/>
      <w:szCs w:val="16"/>
    </w:rPr>
  </w:style>
  <w:style w:type="paragraph" w:styleId="CommentText">
    <w:name w:val="annotation text"/>
    <w:basedOn w:val="Normal"/>
    <w:link w:val="CommentTextChar"/>
    <w:uiPriority w:val="99"/>
    <w:semiHidden/>
    <w:unhideWhenUsed/>
    <w:rsid w:val="001B0390"/>
    <w:pPr>
      <w:spacing w:line="240" w:lineRule="auto"/>
    </w:pPr>
    <w:rPr>
      <w:sz w:val="20"/>
      <w:szCs w:val="20"/>
    </w:rPr>
  </w:style>
  <w:style w:type="character" w:customStyle="1" w:styleId="CommentTextChar">
    <w:name w:val="Comment Text Char"/>
    <w:basedOn w:val="DefaultParagraphFont"/>
    <w:link w:val="CommentText"/>
    <w:uiPriority w:val="99"/>
    <w:semiHidden/>
    <w:rsid w:val="001B0390"/>
    <w:rPr>
      <w:sz w:val="20"/>
      <w:szCs w:val="20"/>
    </w:rPr>
  </w:style>
  <w:style w:type="paragraph" w:styleId="CommentSubject">
    <w:name w:val="annotation subject"/>
    <w:basedOn w:val="CommentText"/>
    <w:next w:val="CommentText"/>
    <w:link w:val="CommentSubjectChar"/>
    <w:uiPriority w:val="99"/>
    <w:semiHidden/>
    <w:unhideWhenUsed/>
    <w:rsid w:val="001B0390"/>
    <w:rPr>
      <w:b/>
      <w:bCs/>
    </w:rPr>
  </w:style>
  <w:style w:type="character" w:customStyle="1" w:styleId="CommentSubjectChar">
    <w:name w:val="Comment Subject Char"/>
    <w:basedOn w:val="CommentTextChar"/>
    <w:link w:val="CommentSubject"/>
    <w:uiPriority w:val="99"/>
    <w:semiHidden/>
    <w:rsid w:val="001B0390"/>
    <w:rPr>
      <w:b/>
      <w:bCs/>
      <w:sz w:val="20"/>
      <w:szCs w:val="20"/>
    </w:rPr>
  </w:style>
  <w:style w:type="character" w:customStyle="1" w:styleId="Heading4Char">
    <w:name w:val="Heading 4 Char"/>
    <w:basedOn w:val="DefaultParagraphFont"/>
    <w:link w:val="Heading4"/>
    <w:uiPriority w:val="9"/>
    <w:semiHidden/>
    <w:rsid w:val="00A14B1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0728">
      <w:bodyDiv w:val="1"/>
      <w:marLeft w:val="0"/>
      <w:marRight w:val="0"/>
      <w:marTop w:val="0"/>
      <w:marBottom w:val="0"/>
      <w:divBdr>
        <w:top w:val="none" w:sz="0" w:space="0" w:color="auto"/>
        <w:left w:val="none" w:sz="0" w:space="0" w:color="auto"/>
        <w:bottom w:val="none" w:sz="0" w:space="0" w:color="auto"/>
        <w:right w:val="none" w:sz="0" w:space="0" w:color="auto"/>
      </w:divBdr>
    </w:div>
    <w:div w:id="218245667">
      <w:bodyDiv w:val="1"/>
      <w:marLeft w:val="0"/>
      <w:marRight w:val="0"/>
      <w:marTop w:val="0"/>
      <w:marBottom w:val="0"/>
      <w:divBdr>
        <w:top w:val="none" w:sz="0" w:space="0" w:color="auto"/>
        <w:left w:val="none" w:sz="0" w:space="0" w:color="auto"/>
        <w:bottom w:val="none" w:sz="0" w:space="0" w:color="auto"/>
        <w:right w:val="none" w:sz="0" w:space="0" w:color="auto"/>
      </w:divBdr>
    </w:div>
    <w:div w:id="818575697">
      <w:bodyDiv w:val="1"/>
      <w:marLeft w:val="0"/>
      <w:marRight w:val="0"/>
      <w:marTop w:val="0"/>
      <w:marBottom w:val="0"/>
      <w:divBdr>
        <w:top w:val="none" w:sz="0" w:space="0" w:color="auto"/>
        <w:left w:val="none" w:sz="0" w:space="0" w:color="auto"/>
        <w:bottom w:val="none" w:sz="0" w:space="0" w:color="auto"/>
        <w:right w:val="none" w:sz="0" w:space="0" w:color="auto"/>
      </w:divBdr>
    </w:div>
    <w:div w:id="875972133">
      <w:bodyDiv w:val="1"/>
      <w:marLeft w:val="0"/>
      <w:marRight w:val="0"/>
      <w:marTop w:val="0"/>
      <w:marBottom w:val="0"/>
      <w:divBdr>
        <w:top w:val="none" w:sz="0" w:space="0" w:color="auto"/>
        <w:left w:val="none" w:sz="0" w:space="0" w:color="auto"/>
        <w:bottom w:val="none" w:sz="0" w:space="0" w:color="auto"/>
        <w:right w:val="none" w:sz="0" w:space="0" w:color="auto"/>
      </w:divBdr>
    </w:div>
    <w:div w:id="887497682">
      <w:bodyDiv w:val="1"/>
      <w:marLeft w:val="0"/>
      <w:marRight w:val="0"/>
      <w:marTop w:val="0"/>
      <w:marBottom w:val="0"/>
      <w:divBdr>
        <w:top w:val="none" w:sz="0" w:space="0" w:color="auto"/>
        <w:left w:val="none" w:sz="0" w:space="0" w:color="auto"/>
        <w:bottom w:val="none" w:sz="0" w:space="0" w:color="auto"/>
        <w:right w:val="none" w:sz="0" w:space="0" w:color="auto"/>
      </w:divBdr>
    </w:div>
    <w:div w:id="1437674409">
      <w:bodyDiv w:val="1"/>
      <w:marLeft w:val="0"/>
      <w:marRight w:val="0"/>
      <w:marTop w:val="0"/>
      <w:marBottom w:val="0"/>
      <w:divBdr>
        <w:top w:val="none" w:sz="0" w:space="0" w:color="auto"/>
        <w:left w:val="none" w:sz="0" w:space="0" w:color="auto"/>
        <w:bottom w:val="none" w:sz="0" w:space="0" w:color="auto"/>
        <w:right w:val="none" w:sz="0" w:space="0" w:color="auto"/>
      </w:divBdr>
    </w:div>
    <w:div w:id="1866865470">
      <w:bodyDiv w:val="1"/>
      <w:marLeft w:val="0"/>
      <w:marRight w:val="0"/>
      <w:marTop w:val="0"/>
      <w:marBottom w:val="0"/>
      <w:divBdr>
        <w:top w:val="none" w:sz="0" w:space="0" w:color="auto"/>
        <w:left w:val="none" w:sz="0" w:space="0" w:color="auto"/>
        <w:bottom w:val="none" w:sz="0" w:space="0" w:color="auto"/>
        <w:right w:val="none" w:sz="0" w:space="0" w:color="auto"/>
      </w:divBdr>
    </w:div>
    <w:div w:id="1959095662">
      <w:bodyDiv w:val="1"/>
      <w:marLeft w:val="0"/>
      <w:marRight w:val="0"/>
      <w:marTop w:val="0"/>
      <w:marBottom w:val="0"/>
      <w:divBdr>
        <w:top w:val="none" w:sz="0" w:space="0" w:color="auto"/>
        <w:left w:val="none" w:sz="0" w:space="0" w:color="auto"/>
        <w:bottom w:val="none" w:sz="0" w:space="0" w:color="auto"/>
        <w:right w:val="none" w:sz="0" w:space="0" w:color="auto"/>
      </w:divBdr>
    </w:div>
    <w:div w:id="20243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tegrativehealthsolutions.com.au" TargetMode="External"/><Relationship Id="rId1" Type="http://schemas.openxmlformats.org/officeDocument/2006/relationships/hyperlink" Target="mailto:enquiries@integrativehealthsolution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04B2-4D24-4E8C-8F9D-277F60D3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dc:creator>
  <cp:lastModifiedBy>Britt Wilson</cp:lastModifiedBy>
  <cp:revision>3</cp:revision>
  <cp:lastPrinted>2021-07-26T01:35:00Z</cp:lastPrinted>
  <dcterms:created xsi:type="dcterms:W3CDTF">2023-10-28T06:41:00Z</dcterms:created>
  <dcterms:modified xsi:type="dcterms:W3CDTF">2023-10-28T06:44:00Z</dcterms:modified>
</cp:coreProperties>
</file>